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A779" w14:textId="7C08765D" w:rsidR="006E1C4A" w:rsidRPr="00B81AAC" w:rsidRDefault="006E1C4A" w:rsidP="006E1C4A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81AA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WYKAZ DOKUMENTÓW NIEZBĘDNYCH DO ZŁOŻENIA WRAZ Z WNIOSKIEM O STYPENDIUM SOCJALNE</w:t>
      </w:r>
      <w:r w:rsidR="006432A3" w:rsidRPr="00B81AA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w roku AKADEMICKIM 202</w:t>
      </w:r>
      <w:r w:rsidR="004927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="006432A3" w:rsidRPr="00B81AA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/202</w:t>
      </w:r>
      <w:r w:rsidR="004927B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</w:p>
    <w:p w14:paraId="09464C39" w14:textId="77777777" w:rsidR="006E1C4A" w:rsidRPr="006432A3" w:rsidRDefault="006E1C4A" w:rsidP="006432A3">
      <w:pPr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8E6E86B" w14:textId="77777777" w:rsidR="006E1C4A" w:rsidRPr="006432A3" w:rsidRDefault="006E1C4A" w:rsidP="006E1C4A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D6F362C" w14:textId="1EC25A09" w:rsidR="006E1C4A" w:rsidRPr="00B81AAC" w:rsidRDefault="006E1C4A" w:rsidP="006E1C4A">
      <w:pPr>
        <w:autoSpaceDE w:val="0"/>
        <w:spacing w:after="0" w:line="240" w:lineRule="auto"/>
        <w:jc w:val="both"/>
        <w:rPr>
          <w:rFonts w:ascii="Tahoma" w:hAnsi="Tahoma" w:cs="Tahoma"/>
          <w:bCs/>
          <w:i/>
          <w:color w:val="000000"/>
          <w:sz w:val="20"/>
          <w:szCs w:val="20"/>
          <w:u w:val="single"/>
        </w:rPr>
      </w:pPr>
      <w:r w:rsidRPr="00B81AAC">
        <w:rPr>
          <w:rFonts w:ascii="Tahoma" w:hAnsi="Tahoma" w:cs="Tahoma"/>
          <w:bCs/>
          <w:i/>
          <w:color w:val="000000"/>
          <w:sz w:val="20"/>
          <w:szCs w:val="20"/>
        </w:rPr>
        <w:t xml:space="preserve">Podstawą złożenia wniosku o przyznanie stypendium socjalnego jest udokumentowanie </w:t>
      </w:r>
      <w:r w:rsidRPr="00B81AAC">
        <w:rPr>
          <w:rFonts w:ascii="Tahoma" w:hAnsi="Tahoma" w:cs="Tahoma"/>
          <w:b/>
          <w:i/>
          <w:color w:val="000000"/>
          <w:sz w:val="20"/>
          <w:szCs w:val="20"/>
        </w:rPr>
        <w:t>dochodów za rok 202</w:t>
      </w:r>
      <w:r w:rsidR="004927BF">
        <w:rPr>
          <w:rFonts w:ascii="Tahoma" w:hAnsi="Tahoma" w:cs="Tahoma"/>
          <w:b/>
          <w:i/>
          <w:color w:val="000000"/>
          <w:sz w:val="20"/>
          <w:szCs w:val="20"/>
        </w:rPr>
        <w:t>4</w:t>
      </w:r>
      <w:r w:rsidRPr="00B81AAC">
        <w:rPr>
          <w:rFonts w:ascii="Tahoma" w:hAnsi="Tahoma" w:cs="Tahoma"/>
          <w:bCs/>
          <w:i/>
          <w:color w:val="000000"/>
          <w:sz w:val="20"/>
          <w:szCs w:val="20"/>
        </w:rPr>
        <w:t xml:space="preserve"> studenta oraz wszystkich pełnoletnich członków Jego rodziny</w:t>
      </w:r>
      <w:r w:rsidRPr="00B81AAC">
        <w:rPr>
          <w:rFonts w:ascii="Tahoma" w:hAnsi="Tahoma" w:cs="Tahoma"/>
          <w:bCs/>
          <w:i/>
          <w:color w:val="000000"/>
          <w:sz w:val="20"/>
          <w:szCs w:val="20"/>
          <w:u w:val="single"/>
        </w:rPr>
        <w:t>.</w:t>
      </w:r>
    </w:p>
    <w:p w14:paraId="2E7E2601" w14:textId="77777777" w:rsidR="006E1C4A" w:rsidRPr="00B81AAC" w:rsidRDefault="006E1C4A" w:rsidP="006E1C4A">
      <w:pPr>
        <w:autoSpaceDE w:val="0"/>
        <w:spacing w:after="0" w:line="240" w:lineRule="auto"/>
        <w:jc w:val="both"/>
        <w:rPr>
          <w:rFonts w:ascii="Tahoma" w:hAnsi="Tahoma" w:cs="Tahoma"/>
          <w:bCs/>
          <w:i/>
          <w:color w:val="000000"/>
          <w:sz w:val="20"/>
          <w:szCs w:val="20"/>
        </w:rPr>
      </w:pPr>
    </w:p>
    <w:p w14:paraId="3884BD1F" w14:textId="77777777" w:rsidR="006E1C4A" w:rsidRPr="00B81AAC" w:rsidRDefault="006E1C4A" w:rsidP="006E1C4A">
      <w:pPr>
        <w:autoSpaceDE w:val="0"/>
        <w:spacing w:after="0" w:line="240" w:lineRule="auto"/>
        <w:jc w:val="both"/>
        <w:rPr>
          <w:rFonts w:ascii="Tahoma" w:hAnsi="Tahoma" w:cs="Tahoma"/>
          <w:bCs/>
          <w:i/>
          <w:color w:val="000000"/>
          <w:sz w:val="20"/>
          <w:szCs w:val="20"/>
        </w:rPr>
      </w:pPr>
    </w:p>
    <w:p w14:paraId="5758100C" w14:textId="5C9A31FA" w:rsidR="006E1C4A" w:rsidRPr="00B81AAC" w:rsidRDefault="006E1C4A" w:rsidP="006432A3">
      <w:pPr>
        <w:autoSpaceDE w:val="0"/>
        <w:spacing w:after="0" w:line="240" w:lineRule="auto"/>
        <w:rPr>
          <w:rFonts w:ascii="Tahoma" w:hAnsi="Tahoma" w:cs="Tahoma"/>
          <w:b/>
          <w:iCs/>
          <w:color w:val="FF0000"/>
          <w:sz w:val="20"/>
          <w:szCs w:val="20"/>
        </w:rPr>
      </w:pPr>
      <w:r w:rsidRPr="00B81AAC">
        <w:rPr>
          <w:rFonts w:ascii="Tahoma" w:hAnsi="Tahoma" w:cs="Tahoma"/>
          <w:b/>
          <w:iCs/>
          <w:color w:val="FF0000"/>
          <w:sz w:val="20"/>
          <w:szCs w:val="20"/>
        </w:rPr>
        <w:t xml:space="preserve">DOKUMENTY </w:t>
      </w:r>
      <w:r w:rsidR="006432A3" w:rsidRPr="00B81AAC">
        <w:rPr>
          <w:rFonts w:ascii="Tahoma" w:hAnsi="Tahoma" w:cs="Tahoma"/>
          <w:b/>
          <w:iCs/>
          <w:color w:val="FF0000"/>
          <w:sz w:val="20"/>
          <w:szCs w:val="20"/>
        </w:rPr>
        <w:t>OBOWIĄZKOWE:</w:t>
      </w:r>
    </w:p>
    <w:p w14:paraId="686C88A1" w14:textId="77777777" w:rsidR="006E1C4A" w:rsidRPr="00B81AAC" w:rsidRDefault="006E1C4A" w:rsidP="006432A3">
      <w:pPr>
        <w:autoSpaceDE w:val="0"/>
        <w:spacing w:after="0" w:line="240" w:lineRule="auto"/>
        <w:rPr>
          <w:rFonts w:ascii="Tahoma" w:hAnsi="Tahoma" w:cs="Tahoma"/>
          <w:b/>
          <w:iCs/>
          <w:color w:val="FF0000"/>
          <w:sz w:val="20"/>
          <w:szCs w:val="20"/>
        </w:rPr>
      </w:pPr>
      <w:r w:rsidRPr="00B81AAC">
        <w:rPr>
          <w:rFonts w:ascii="Tahoma" w:hAnsi="Tahoma" w:cs="Tahoma"/>
          <w:b/>
          <w:iCs/>
          <w:color w:val="FF0000"/>
          <w:sz w:val="20"/>
          <w:szCs w:val="20"/>
        </w:rPr>
        <w:t>wymagane od każdego studenta składającego wniosek o przyznanie stypendium socjalnego:</w:t>
      </w:r>
    </w:p>
    <w:p w14:paraId="26C27463" w14:textId="75C04B80" w:rsidR="006E1C4A" w:rsidRPr="00B81AAC" w:rsidRDefault="006E1C4A" w:rsidP="006E1C4A">
      <w:pPr>
        <w:autoSpaceDE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801747B" w14:textId="5271C4E1" w:rsidR="006E1C4A" w:rsidRPr="00B81AAC" w:rsidRDefault="006E1C4A" w:rsidP="00B81AAC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Tahoma" w:hAnsi="Tahoma" w:cs="Tahoma"/>
          <w:color w:val="FF0000"/>
          <w:sz w:val="18"/>
          <w:szCs w:val="18"/>
          <w:u w:val="single"/>
        </w:rPr>
      </w:pPr>
      <w:r w:rsidRPr="00B81AAC">
        <w:rPr>
          <w:rFonts w:ascii="Tahoma" w:hAnsi="Tahoma" w:cs="Tahoma"/>
          <w:color w:val="000000"/>
          <w:sz w:val="18"/>
          <w:szCs w:val="18"/>
          <w:u w:val="single"/>
        </w:rPr>
        <w:t xml:space="preserve"> </w:t>
      </w:r>
      <w:r w:rsidRPr="00B81AAC">
        <w:rPr>
          <w:rFonts w:ascii="Tahoma" w:hAnsi="Tahoma" w:cs="Tahoma"/>
          <w:b/>
          <w:bCs/>
          <w:color w:val="000000"/>
          <w:sz w:val="18"/>
          <w:szCs w:val="18"/>
          <w:u w:val="single"/>
        </w:rPr>
        <w:t>Zaświadczenia z Urzędu Skarbowego</w:t>
      </w:r>
      <w:r w:rsidRPr="00B81AA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16436B">
        <w:rPr>
          <w:rFonts w:ascii="Tahoma" w:hAnsi="Tahoma" w:cs="Tahoma"/>
          <w:color w:val="000000"/>
          <w:sz w:val="18"/>
          <w:szCs w:val="18"/>
        </w:rPr>
        <w:t xml:space="preserve">( lub z </w:t>
      </w:r>
      <w:r w:rsidR="0016436B" w:rsidRPr="0016436B">
        <w:rPr>
          <w:rFonts w:ascii="Tahoma" w:hAnsi="Tahoma" w:cs="Tahoma"/>
          <w:b/>
          <w:bCs/>
          <w:color w:val="000000"/>
          <w:sz w:val="18"/>
          <w:szCs w:val="18"/>
        </w:rPr>
        <w:t>e-urzędu skarbowego</w:t>
      </w:r>
      <w:r w:rsidR="0016436B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16436B">
        <w:rPr>
          <w:rFonts w:ascii="Tahoma" w:hAnsi="Tahoma" w:cs="Tahoma"/>
          <w:color w:val="000000"/>
          <w:sz w:val="18"/>
          <w:szCs w:val="18"/>
        </w:rPr>
        <w:t xml:space="preserve">) </w:t>
      </w:r>
      <w:r w:rsidRPr="00B81AAC">
        <w:rPr>
          <w:rFonts w:ascii="Tahoma" w:hAnsi="Tahoma" w:cs="Tahoma"/>
          <w:color w:val="000000"/>
          <w:sz w:val="18"/>
          <w:szCs w:val="18"/>
        </w:rPr>
        <w:t>dokumentujące dochody podlegające opodatkowaniu na zasadach określonych w art. 2</w:t>
      </w:r>
      <w:r w:rsidR="006432A3" w:rsidRPr="00B81AAC">
        <w:rPr>
          <w:rFonts w:ascii="Tahoma" w:hAnsi="Tahoma" w:cs="Tahoma"/>
          <w:color w:val="000000"/>
          <w:sz w:val="18"/>
          <w:szCs w:val="18"/>
        </w:rPr>
        <w:t>7</w:t>
      </w:r>
      <w:r w:rsidRPr="00B81AAC">
        <w:rPr>
          <w:rFonts w:ascii="Tahoma" w:hAnsi="Tahoma" w:cs="Tahoma"/>
          <w:color w:val="000000"/>
          <w:sz w:val="18"/>
          <w:szCs w:val="18"/>
        </w:rPr>
        <w:t>, art. 30b, art. 30c, art. 30e i art. 30f ustawy o podatku dochodowym od osób fizycznych</w:t>
      </w:r>
      <w:r w:rsidRPr="00B81AAC">
        <w:rPr>
          <w:rFonts w:ascii="Tahoma" w:hAnsi="Tahoma" w:cs="Tahoma"/>
          <w:sz w:val="18"/>
          <w:szCs w:val="18"/>
        </w:rPr>
        <w:t xml:space="preserve"> </w:t>
      </w:r>
      <w:r w:rsidRPr="00B81AAC">
        <w:rPr>
          <w:rFonts w:ascii="Tahoma" w:hAnsi="Tahoma" w:cs="Tahoma"/>
          <w:color w:val="000000"/>
          <w:sz w:val="18"/>
          <w:szCs w:val="18"/>
        </w:rPr>
        <w:t>za rok 20</w:t>
      </w:r>
      <w:r w:rsidR="006432A3" w:rsidRPr="00B81AAC">
        <w:rPr>
          <w:rFonts w:ascii="Tahoma" w:hAnsi="Tahoma" w:cs="Tahoma"/>
          <w:color w:val="000000"/>
          <w:sz w:val="18"/>
          <w:szCs w:val="18"/>
        </w:rPr>
        <w:t>2</w:t>
      </w:r>
      <w:r w:rsidR="004927BF">
        <w:rPr>
          <w:rFonts w:ascii="Tahoma" w:hAnsi="Tahoma" w:cs="Tahoma"/>
          <w:color w:val="000000"/>
          <w:sz w:val="18"/>
          <w:szCs w:val="18"/>
        </w:rPr>
        <w:t>4</w:t>
      </w:r>
      <w:r w:rsidRPr="00B81AAC">
        <w:rPr>
          <w:rFonts w:ascii="Tahoma" w:hAnsi="Tahoma" w:cs="Tahoma"/>
          <w:sz w:val="18"/>
          <w:szCs w:val="18"/>
        </w:rPr>
        <w:t xml:space="preserve"> </w:t>
      </w:r>
    </w:p>
    <w:p w14:paraId="0ADE481C" w14:textId="1CFBAD81" w:rsidR="006E1C4A" w:rsidRPr="00B81AAC" w:rsidRDefault="006E1C4A" w:rsidP="00B81AAC">
      <w:pPr>
        <w:pStyle w:val="Akapitzlist"/>
        <w:numPr>
          <w:ilvl w:val="0"/>
          <w:numId w:val="17"/>
        </w:numPr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>oddzielne dla studenta oraz wszystkich pełnoletnich członków Jego rodziny (</w:t>
      </w:r>
      <w:r w:rsidRPr="00B81AAC">
        <w:rPr>
          <w:rFonts w:ascii="Tahoma" w:hAnsi="Tahoma" w:cs="Tahoma"/>
          <w:color w:val="000000"/>
          <w:sz w:val="18"/>
          <w:szCs w:val="18"/>
          <w:u w:val="single"/>
        </w:rPr>
        <w:t>nawet jeżeli nie osiągali dochodów</w:t>
      </w:r>
      <w:r w:rsidRPr="00B81AAC">
        <w:rPr>
          <w:rFonts w:ascii="Tahoma" w:hAnsi="Tahoma" w:cs="Tahoma"/>
          <w:color w:val="000000"/>
          <w:sz w:val="18"/>
          <w:szCs w:val="18"/>
        </w:rPr>
        <w:t xml:space="preserve">); </w:t>
      </w:r>
    </w:p>
    <w:p w14:paraId="0C812135" w14:textId="4CF2722D" w:rsidR="006E1C4A" w:rsidRPr="00B81AAC" w:rsidRDefault="006E1C4A" w:rsidP="00B81AAC">
      <w:pPr>
        <w:pStyle w:val="Akapitzlist"/>
        <w:numPr>
          <w:ilvl w:val="0"/>
          <w:numId w:val="17"/>
        </w:numPr>
        <w:autoSpaceDE w:val="0"/>
        <w:spacing w:after="0"/>
        <w:jc w:val="both"/>
        <w:rPr>
          <w:rFonts w:ascii="Tahoma" w:hAnsi="Tahoma" w:cs="Tahoma"/>
          <w:color w:val="FF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>zaświadczenia należy złożyć dla każdego członka rodziny osobno, także wtedy, gdy osoby rozliczają się wspólnie;</w:t>
      </w:r>
    </w:p>
    <w:p w14:paraId="48DFC7AC" w14:textId="797D00CB" w:rsidR="006E1C4A" w:rsidRPr="00B81AAC" w:rsidRDefault="006E1C4A" w:rsidP="00B81AAC">
      <w:pPr>
        <w:pStyle w:val="Akapitzlist"/>
        <w:numPr>
          <w:ilvl w:val="0"/>
          <w:numId w:val="17"/>
        </w:numPr>
        <w:autoSpaceDE w:val="0"/>
        <w:spacing w:after="0"/>
        <w:jc w:val="both"/>
        <w:rPr>
          <w:rFonts w:ascii="Tahoma" w:hAnsi="Tahoma" w:cs="Tahoma"/>
          <w:sz w:val="18"/>
          <w:szCs w:val="18"/>
          <w:u w:val="single"/>
        </w:rPr>
      </w:pPr>
      <w:r w:rsidRPr="0016436B">
        <w:rPr>
          <w:rFonts w:ascii="Tahoma" w:hAnsi="Tahoma" w:cs="Tahoma"/>
          <w:b/>
          <w:bCs/>
          <w:sz w:val="18"/>
          <w:szCs w:val="18"/>
        </w:rPr>
        <w:t xml:space="preserve">zaświadczenie </w:t>
      </w:r>
      <w:r w:rsidR="0016436B" w:rsidRPr="0016436B">
        <w:rPr>
          <w:rFonts w:ascii="Tahoma" w:hAnsi="Tahoma" w:cs="Tahoma"/>
          <w:b/>
          <w:bCs/>
          <w:sz w:val="18"/>
          <w:szCs w:val="18"/>
        </w:rPr>
        <w:t xml:space="preserve">STUDENTA </w:t>
      </w:r>
      <w:r w:rsidRPr="0016436B">
        <w:rPr>
          <w:rFonts w:ascii="Tahoma" w:hAnsi="Tahoma" w:cs="Tahoma"/>
          <w:b/>
          <w:bCs/>
          <w:sz w:val="18"/>
          <w:szCs w:val="18"/>
        </w:rPr>
        <w:t xml:space="preserve">musi uwzględniać przychody wolne od podatku </w:t>
      </w:r>
      <w:r w:rsidR="0016436B" w:rsidRPr="0016436B">
        <w:rPr>
          <w:rFonts w:ascii="Tahoma" w:hAnsi="Tahoma" w:cs="Tahoma"/>
          <w:b/>
          <w:bCs/>
          <w:sz w:val="18"/>
          <w:szCs w:val="18"/>
        </w:rPr>
        <w:t>dla osób do 26 roku życia</w:t>
      </w:r>
      <w:r w:rsidRPr="00B81AAC">
        <w:rPr>
          <w:rFonts w:ascii="Tahoma" w:hAnsi="Tahoma" w:cs="Tahoma"/>
          <w:sz w:val="18"/>
          <w:szCs w:val="18"/>
        </w:rPr>
        <w:t>;</w:t>
      </w:r>
    </w:p>
    <w:p w14:paraId="4BFBF4C4" w14:textId="3E21EEFD" w:rsidR="006E1C4A" w:rsidRPr="00B81AAC" w:rsidRDefault="006E1C4A" w:rsidP="00B81AAC">
      <w:pPr>
        <w:pStyle w:val="Akapitzlist"/>
        <w:numPr>
          <w:ilvl w:val="0"/>
          <w:numId w:val="17"/>
        </w:numPr>
        <w:autoSpaceDE w:val="0"/>
        <w:spacing w:after="0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>przyjmowane są zaświadczenia uzyskane przez e-urząd skarbowy;</w:t>
      </w:r>
    </w:p>
    <w:p w14:paraId="1BE9D088" w14:textId="395CFFE4" w:rsidR="006E1C4A" w:rsidRPr="00B81AAC" w:rsidRDefault="006E1C4A" w:rsidP="00B81AAC">
      <w:pPr>
        <w:pStyle w:val="Akapitzlist"/>
        <w:numPr>
          <w:ilvl w:val="0"/>
          <w:numId w:val="17"/>
        </w:numPr>
        <w:autoSpaceDE w:val="0"/>
        <w:spacing w:after="0"/>
        <w:jc w:val="both"/>
        <w:rPr>
          <w:rFonts w:ascii="Tahoma" w:hAnsi="Tahoma" w:cs="Tahoma"/>
          <w:sz w:val="18"/>
          <w:szCs w:val="18"/>
          <w:u w:val="single"/>
        </w:rPr>
      </w:pPr>
      <w:bookmarkStart w:id="0" w:name="_Hlk133407200"/>
      <w:r w:rsidRPr="00B81AAC">
        <w:rPr>
          <w:rFonts w:ascii="Tahoma" w:hAnsi="Tahoma" w:cs="Tahoma"/>
          <w:sz w:val="18"/>
          <w:szCs w:val="18"/>
        </w:rPr>
        <w:t>rozliczenie PIT NIE jest zamiennikiem ww. zaświadczenia.</w:t>
      </w:r>
    </w:p>
    <w:bookmarkEnd w:id="0"/>
    <w:p w14:paraId="1AEA25C6" w14:textId="77777777" w:rsidR="006E1C4A" w:rsidRPr="00B81AAC" w:rsidRDefault="006E1C4A" w:rsidP="00E30E72">
      <w:pPr>
        <w:autoSpaceDE w:val="0"/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23B7D31B" w14:textId="4AA43787" w:rsidR="006E1C4A" w:rsidRPr="00B81AAC" w:rsidRDefault="00B81AAC" w:rsidP="00E30E72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u w:val="single"/>
        </w:rPr>
        <w:t>Zaświadczenie/</w:t>
      </w:r>
      <w:r w:rsidR="006E1C4A" w:rsidRPr="00B81AAC">
        <w:rPr>
          <w:rFonts w:ascii="Tahoma" w:hAnsi="Tahoma" w:cs="Tahoma"/>
          <w:b/>
          <w:bCs/>
          <w:color w:val="000000"/>
          <w:sz w:val="18"/>
          <w:szCs w:val="18"/>
          <w:u w:val="single"/>
        </w:rPr>
        <w:t>Oświadczenie o dochodach nieopodatkowanych</w:t>
      </w:r>
      <w:r w:rsidR="006E1C4A" w:rsidRPr="00B81AAC">
        <w:rPr>
          <w:rFonts w:ascii="Tahoma" w:hAnsi="Tahoma" w:cs="Tahoma"/>
          <w:color w:val="000000"/>
          <w:sz w:val="18"/>
          <w:szCs w:val="18"/>
        </w:rPr>
        <w:t xml:space="preserve"> podatkiem dochodowym od osób fizycznych za rok 202</w:t>
      </w:r>
      <w:r w:rsidR="004927BF">
        <w:rPr>
          <w:rFonts w:ascii="Tahoma" w:hAnsi="Tahoma" w:cs="Tahoma"/>
          <w:color w:val="000000"/>
          <w:sz w:val="18"/>
          <w:szCs w:val="18"/>
        </w:rPr>
        <w:t>4</w:t>
      </w:r>
      <w:r w:rsidR="008C69F0" w:rsidRPr="00B81AAC">
        <w:rPr>
          <w:rFonts w:ascii="Tahoma" w:hAnsi="Tahoma" w:cs="Tahoma"/>
          <w:color w:val="000000"/>
          <w:sz w:val="18"/>
          <w:szCs w:val="18"/>
        </w:rPr>
        <w:t xml:space="preserve"> ( świadczenie 800+ i 300+, ulga na dzieci, alimenty, stypendia, diety)</w:t>
      </w:r>
    </w:p>
    <w:p w14:paraId="5E2A72CC" w14:textId="3EE07C16" w:rsidR="006E1C4A" w:rsidRPr="00B81AAC" w:rsidRDefault="00E30E72" w:rsidP="00B81AAC">
      <w:pPr>
        <w:autoSpaceDE w:val="0"/>
        <w:spacing w:after="0"/>
        <w:ind w:left="142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           </w:t>
      </w:r>
      <w:r w:rsidR="006E1C4A" w:rsidRPr="00B81AAC">
        <w:rPr>
          <w:rFonts w:ascii="Tahoma" w:hAnsi="Tahoma" w:cs="Tahoma"/>
          <w:sz w:val="18"/>
          <w:szCs w:val="18"/>
        </w:rPr>
        <w:t xml:space="preserve"> - oddzielne dla studenta oraz wszystkich pełnoletnich członków Jego rodziny (</w:t>
      </w:r>
      <w:r w:rsidR="006E1C4A" w:rsidRPr="00B81AAC">
        <w:rPr>
          <w:rFonts w:ascii="Tahoma" w:hAnsi="Tahoma" w:cs="Tahoma"/>
          <w:sz w:val="18"/>
          <w:szCs w:val="18"/>
          <w:u w:val="single"/>
        </w:rPr>
        <w:t>nawet jeżeli nie osiągali dochodów</w:t>
      </w:r>
      <w:r w:rsidR="006E1C4A" w:rsidRPr="00B81AAC">
        <w:rPr>
          <w:rFonts w:ascii="Tahoma" w:hAnsi="Tahoma" w:cs="Tahoma"/>
          <w:sz w:val="18"/>
          <w:szCs w:val="18"/>
        </w:rPr>
        <w:t>);</w:t>
      </w:r>
    </w:p>
    <w:p w14:paraId="1D82DA99" w14:textId="77777777" w:rsidR="006E1C4A" w:rsidRPr="00B81AAC" w:rsidRDefault="006E1C4A" w:rsidP="00E30E72">
      <w:pPr>
        <w:autoSpaceDE w:val="0"/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008D4EE" w14:textId="5B60BC01" w:rsidR="006E1C4A" w:rsidRPr="00B81AAC" w:rsidRDefault="006E1C4A" w:rsidP="00E30E72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 xml:space="preserve">Zaświadczenia o wysokości zapłaconych </w:t>
      </w:r>
      <w:r w:rsidRPr="00B81AAC">
        <w:rPr>
          <w:rFonts w:ascii="Tahoma" w:hAnsi="Tahoma" w:cs="Tahoma"/>
          <w:b/>
          <w:bCs/>
          <w:color w:val="000000"/>
          <w:sz w:val="18"/>
          <w:szCs w:val="18"/>
          <w:u w:val="single"/>
        </w:rPr>
        <w:t>składek na ubezpieczenie zdrowotne w roku 202</w:t>
      </w:r>
      <w:r w:rsidR="004927BF">
        <w:rPr>
          <w:rFonts w:ascii="Tahoma" w:hAnsi="Tahoma" w:cs="Tahoma"/>
          <w:b/>
          <w:bCs/>
          <w:color w:val="000000"/>
          <w:sz w:val="18"/>
          <w:szCs w:val="18"/>
          <w:u w:val="single"/>
        </w:rPr>
        <w:t>4</w:t>
      </w:r>
      <w:r w:rsidRPr="00B81AAC">
        <w:rPr>
          <w:rFonts w:ascii="Tahoma" w:hAnsi="Tahoma" w:cs="Tahoma"/>
          <w:color w:val="000000"/>
          <w:sz w:val="18"/>
          <w:szCs w:val="18"/>
        </w:rPr>
        <w:t>:</w:t>
      </w:r>
    </w:p>
    <w:p w14:paraId="2DDD94E4" w14:textId="71EF1663" w:rsidR="006E1C4A" w:rsidRPr="00B81AAC" w:rsidRDefault="006E1C4A" w:rsidP="00B81AAC">
      <w:pPr>
        <w:pStyle w:val="Akapitzlist"/>
        <w:numPr>
          <w:ilvl w:val="0"/>
          <w:numId w:val="24"/>
        </w:numPr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  <w:bookmarkStart w:id="1" w:name="_Hlk133402278"/>
      <w:r w:rsidRPr="00B81AAC">
        <w:rPr>
          <w:rFonts w:ascii="Tahoma" w:hAnsi="Tahoma" w:cs="Tahoma"/>
          <w:color w:val="000000"/>
          <w:sz w:val="18"/>
          <w:szCs w:val="18"/>
        </w:rPr>
        <w:t>oddzielne dla studenta oraz wszystkich pełnoletnich członków Jego rodziny osiągających dochody w danym roku;</w:t>
      </w:r>
    </w:p>
    <w:bookmarkEnd w:id="1"/>
    <w:p w14:paraId="28A5ADEB" w14:textId="4382CE75" w:rsidR="006E1C4A" w:rsidRPr="00B81AAC" w:rsidRDefault="006E1C4A" w:rsidP="00B81AAC">
      <w:pPr>
        <w:pStyle w:val="Akapitzlist"/>
        <w:numPr>
          <w:ilvl w:val="0"/>
          <w:numId w:val="24"/>
        </w:numPr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>zaświadczenia odpowiednio z ZUS, KRUS, MSW lub MON;</w:t>
      </w:r>
    </w:p>
    <w:p w14:paraId="770DE7F6" w14:textId="0E46E4EE" w:rsidR="006E1C4A" w:rsidRPr="00B81AAC" w:rsidRDefault="006E1C4A" w:rsidP="00B81AAC">
      <w:pPr>
        <w:pStyle w:val="Akapitzlist"/>
        <w:numPr>
          <w:ilvl w:val="0"/>
          <w:numId w:val="24"/>
        </w:numPr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>w przypadku składek odprowadzanych z emerytury lub renty z podziałem na poszczególne miesiące;</w:t>
      </w:r>
    </w:p>
    <w:p w14:paraId="6B88AF2B" w14:textId="77777777" w:rsidR="006E1C4A" w:rsidRPr="00B81AAC" w:rsidRDefault="006E1C4A" w:rsidP="00E30E72">
      <w:pPr>
        <w:autoSpaceDE w:val="0"/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75B4E68D" w14:textId="4072DA3D" w:rsidR="006E1C4A" w:rsidRPr="00B81AAC" w:rsidRDefault="006E1C4A" w:rsidP="00E30E72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b/>
          <w:bCs/>
          <w:color w:val="000000"/>
          <w:sz w:val="18"/>
          <w:szCs w:val="18"/>
          <w:u w:val="single"/>
        </w:rPr>
        <w:t>Zaświadczenia z miejsca pracy</w:t>
      </w:r>
      <w:r w:rsidRPr="00B81AAC">
        <w:rPr>
          <w:rFonts w:ascii="Tahoma" w:hAnsi="Tahoma" w:cs="Tahoma"/>
          <w:color w:val="000000"/>
          <w:sz w:val="18"/>
          <w:szCs w:val="18"/>
        </w:rPr>
        <w:t xml:space="preserve"> określające przez ile miesięcy w roku 202</w:t>
      </w:r>
      <w:r w:rsidR="004927BF">
        <w:rPr>
          <w:rFonts w:ascii="Tahoma" w:hAnsi="Tahoma" w:cs="Tahoma"/>
          <w:color w:val="000000"/>
          <w:sz w:val="18"/>
          <w:szCs w:val="18"/>
        </w:rPr>
        <w:t>4</w:t>
      </w:r>
      <w:r w:rsidRPr="00B81AAC">
        <w:rPr>
          <w:rFonts w:ascii="Tahoma" w:hAnsi="Tahoma" w:cs="Tahoma"/>
          <w:color w:val="000000"/>
          <w:sz w:val="18"/>
          <w:szCs w:val="18"/>
        </w:rPr>
        <w:t xml:space="preserve"> wypłacane było wynagrodzenie </w:t>
      </w:r>
    </w:p>
    <w:p w14:paraId="37FD98A6" w14:textId="55349808" w:rsidR="006E1C4A" w:rsidRPr="00B81AAC" w:rsidRDefault="006E1C4A" w:rsidP="00B81AAC">
      <w:pPr>
        <w:pStyle w:val="Akapitzlist"/>
        <w:numPr>
          <w:ilvl w:val="0"/>
          <w:numId w:val="25"/>
        </w:numPr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>oddzielne dla studenta oraz wszystkich pełnoletnich członków Jego rodziny osiągających dochody w danym roku;</w:t>
      </w:r>
    </w:p>
    <w:p w14:paraId="16D5E1AA" w14:textId="5CF1A117" w:rsidR="006E1C4A" w:rsidRPr="00B81AAC" w:rsidRDefault="006E1C4A" w:rsidP="00B81AAC">
      <w:pPr>
        <w:pStyle w:val="Akapitzlist"/>
        <w:numPr>
          <w:ilvl w:val="0"/>
          <w:numId w:val="25"/>
        </w:numPr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>oddzielne dla każdego miejsca zatrudnienia w danym roku (wykazanego w rozliczeniu PIT);</w:t>
      </w:r>
    </w:p>
    <w:p w14:paraId="263EE391" w14:textId="77777777" w:rsidR="006E1C4A" w:rsidRPr="00B81AAC" w:rsidRDefault="006E1C4A" w:rsidP="00E30E72">
      <w:pPr>
        <w:autoSpaceDE w:val="0"/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2BCE2DA" w14:textId="5E5EBABF" w:rsidR="00DA25E9" w:rsidRPr="00B81AAC" w:rsidRDefault="006E1C4A" w:rsidP="00DA25E9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 </w:t>
      </w:r>
      <w:r w:rsidRPr="00B81AAC">
        <w:rPr>
          <w:rFonts w:ascii="Tahoma" w:hAnsi="Tahoma" w:cs="Tahoma"/>
          <w:sz w:val="18"/>
          <w:szCs w:val="18"/>
          <w:u w:val="single"/>
        </w:rPr>
        <w:t>Zaświadczenie o uczęszczaniu</w:t>
      </w:r>
      <w:r w:rsidRPr="00B81AAC">
        <w:rPr>
          <w:rFonts w:ascii="Tahoma" w:hAnsi="Tahoma" w:cs="Tahoma"/>
          <w:sz w:val="18"/>
          <w:szCs w:val="18"/>
        </w:rPr>
        <w:t xml:space="preserve"> </w:t>
      </w:r>
      <w:r w:rsidRPr="00B81AAC">
        <w:rPr>
          <w:rFonts w:ascii="Tahoma" w:hAnsi="Tahoma" w:cs="Tahoma"/>
          <w:sz w:val="18"/>
          <w:szCs w:val="18"/>
          <w:u w:val="single"/>
        </w:rPr>
        <w:t>do szkoły</w:t>
      </w:r>
      <w:r w:rsidRPr="00B81AAC">
        <w:rPr>
          <w:rFonts w:ascii="Tahoma" w:hAnsi="Tahoma" w:cs="Tahoma"/>
          <w:sz w:val="18"/>
          <w:szCs w:val="18"/>
        </w:rPr>
        <w:t xml:space="preserve"> lub szkoły wyższej rodzeństwa lub dzieci wnioskodawcy</w:t>
      </w:r>
      <w:r w:rsidR="00DA25E9" w:rsidRPr="00B81AAC">
        <w:rPr>
          <w:rFonts w:ascii="Tahoma" w:hAnsi="Tahoma" w:cs="Tahoma"/>
          <w:sz w:val="18"/>
          <w:szCs w:val="18"/>
        </w:rPr>
        <w:t>.</w:t>
      </w:r>
    </w:p>
    <w:p w14:paraId="4A4CE8E1" w14:textId="1FBD5AAF" w:rsidR="00B81AAC" w:rsidRPr="00B81AAC" w:rsidRDefault="00672DE9" w:rsidP="00B81AAC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Tahoma" w:hAnsi="Tahoma" w:cs="Tahoma"/>
          <w:sz w:val="18"/>
          <w:szCs w:val="18"/>
          <w:u w:val="single"/>
        </w:rPr>
      </w:pPr>
      <w:r w:rsidRPr="00B81AAC">
        <w:rPr>
          <w:rFonts w:ascii="Tahoma" w:hAnsi="Tahoma" w:cs="Tahoma"/>
          <w:sz w:val="18"/>
          <w:szCs w:val="18"/>
        </w:rPr>
        <w:t xml:space="preserve">Cudzoziemcy, </w:t>
      </w:r>
      <w:r w:rsidR="004678EE" w:rsidRPr="00B81AAC">
        <w:rPr>
          <w:rFonts w:ascii="Tahoma" w:hAnsi="Tahoma" w:cs="Tahoma"/>
          <w:sz w:val="18"/>
          <w:szCs w:val="18"/>
        </w:rPr>
        <w:t>którym przysługuje prawo do świadczeń pomocy materialnej</w:t>
      </w:r>
      <w:r w:rsidRPr="00B81AAC">
        <w:rPr>
          <w:rFonts w:ascii="Tahoma" w:hAnsi="Tahoma" w:cs="Tahoma"/>
          <w:sz w:val="18"/>
          <w:szCs w:val="18"/>
        </w:rPr>
        <w:t xml:space="preserve"> - </w:t>
      </w:r>
      <w:r w:rsidR="004678EE" w:rsidRPr="00B81AAC">
        <w:rPr>
          <w:rFonts w:ascii="Tahoma" w:hAnsi="Tahoma" w:cs="Tahoma"/>
          <w:sz w:val="18"/>
          <w:szCs w:val="18"/>
          <w:u w:val="single"/>
        </w:rPr>
        <w:t>Status uchodźcy, Karta pobytu, Karta Polaka</w:t>
      </w:r>
      <w:r w:rsidR="008C69F0" w:rsidRPr="00B81AAC">
        <w:rPr>
          <w:rFonts w:ascii="Tahoma" w:hAnsi="Tahoma" w:cs="Tahoma"/>
          <w:sz w:val="18"/>
          <w:szCs w:val="18"/>
          <w:u w:val="single"/>
        </w:rPr>
        <w:t>.</w:t>
      </w:r>
    </w:p>
    <w:p w14:paraId="6184CDD7" w14:textId="77777777" w:rsidR="006E1C4A" w:rsidRPr="00B81AAC" w:rsidRDefault="006E1C4A" w:rsidP="006E1C4A">
      <w:pPr>
        <w:autoSpaceDE w:val="0"/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3ED99C07" w14:textId="0EF7E928" w:rsidR="006E1C4A" w:rsidRPr="00B81AAC" w:rsidRDefault="006E1C4A" w:rsidP="006432A3">
      <w:pPr>
        <w:autoSpaceDE w:val="0"/>
        <w:spacing w:after="0" w:line="240" w:lineRule="auto"/>
        <w:rPr>
          <w:rFonts w:ascii="Tahoma" w:hAnsi="Tahoma" w:cs="Tahoma"/>
          <w:b/>
          <w:bCs/>
          <w:color w:val="FF0000"/>
          <w:sz w:val="20"/>
          <w:szCs w:val="20"/>
        </w:rPr>
      </w:pPr>
      <w:r w:rsidRPr="00B81AAC">
        <w:rPr>
          <w:rFonts w:ascii="Tahoma" w:hAnsi="Tahoma" w:cs="Tahoma"/>
          <w:b/>
          <w:bCs/>
          <w:color w:val="FF0000"/>
          <w:sz w:val="20"/>
          <w:szCs w:val="20"/>
        </w:rPr>
        <w:t>DOKUMENTY DODATKOWE</w:t>
      </w:r>
      <w:r w:rsidR="006432A3" w:rsidRPr="00B81AAC">
        <w:rPr>
          <w:rFonts w:ascii="Tahoma" w:hAnsi="Tahoma" w:cs="Tahoma"/>
          <w:b/>
          <w:bCs/>
          <w:color w:val="FF0000"/>
          <w:sz w:val="20"/>
          <w:szCs w:val="20"/>
        </w:rPr>
        <w:t>:</w:t>
      </w:r>
    </w:p>
    <w:p w14:paraId="657B9DF3" w14:textId="408579FA" w:rsidR="006E1C4A" w:rsidRPr="00B81AAC" w:rsidRDefault="006E1C4A" w:rsidP="006432A3">
      <w:pPr>
        <w:autoSpaceDE w:val="0"/>
        <w:spacing w:after="0" w:line="240" w:lineRule="auto"/>
        <w:rPr>
          <w:rFonts w:ascii="Tahoma" w:hAnsi="Tahoma" w:cs="Tahoma"/>
          <w:b/>
          <w:bCs/>
          <w:color w:val="FF0000"/>
          <w:sz w:val="20"/>
          <w:szCs w:val="20"/>
        </w:rPr>
      </w:pPr>
      <w:r w:rsidRPr="00B81AAC">
        <w:rPr>
          <w:rFonts w:ascii="Tahoma" w:hAnsi="Tahoma" w:cs="Tahoma"/>
          <w:b/>
          <w:bCs/>
          <w:color w:val="FF0000"/>
          <w:sz w:val="20"/>
          <w:szCs w:val="20"/>
        </w:rPr>
        <w:t>w zależności od zaistniałej sytuacji w rodzinie studenta, które należy złożyć składając wniosek o przyznanie stypendium socjalnego:</w:t>
      </w:r>
    </w:p>
    <w:p w14:paraId="5267708F" w14:textId="77777777" w:rsidR="006E1C4A" w:rsidRPr="00B81AAC" w:rsidRDefault="006E1C4A" w:rsidP="006E1C4A">
      <w:pPr>
        <w:autoSpaceDE w:val="0"/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</w:p>
    <w:p w14:paraId="6555EC66" w14:textId="77777777" w:rsidR="006E1C4A" w:rsidRPr="00B81AAC" w:rsidRDefault="006E1C4A" w:rsidP="006E1C4A">
      <w:pPr>
        <w:autoSpaceDE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201CF6C" w14:textId="4FCA503B" w:rsidR="00672DE9" w:rsidRPr="00B81AAC" w:rsidRDefault="000B2AB4" w:rsidP="00672DE9">
      <w:pPr>
        <w:pStyle w:val="Akapitzlist"/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b/>
          <w:bCs/>
          <w:sz w:val="18"/>
          <w:szCs w:val="18"/>
        </w:rPr>
        <w:t>Działalność Gospodarcza</w:t>
      </w:r>
      <w:r w:rsidR="00B81AAC">
        <w:rPr>
          <w:rFonts w:ascii="Tahoma" w:hAnsi="Tahoma" w:cs="Tahoma"/>
          <w:b/>
          <w:bCs/>
          <w:sz w:val="18"/>
          <w:szCs w:val="18"/>
        </w:rPr>
        <w:t xml:space="preserve"> -</w:t>
      </w:r>
      <w:r w:rsidRPr="00B81AAC">
        <w:rPr>
          <w:rFonts w:ascii="Tahoma" w:hAnsi="Tahoma" w:cs="Tahoma"/>
          <w:sz w:val="18"/>
          <w:szCs w:val="18"/>
        </w:rPr>
        <w:t xml:space="preserve"> </w:t>
      </w:r>
      <w:r w:rsidR="006432A3" w:rsidRPr="00B81AAC">
        <w:rPr>
          <w:rFonts w:ascii="Tahoma" w:hAnsi="Tahoma" w:cs="Tahoma"/>
          <w:sz w:val="18"/>
          <w:szCs w:val="18"/>
        </w:rPr>
        <w:t xml:space="preserve">Zaświadczenie z Urzędu Skarbowego </w:t>
      </w:r>
      <w:r w:rsidRPr="00B81AAC">
        <w:rPr>
          <w:rFonts w:ascii="Tahoma" w:hAnsi="Tahoma" w:cs="Tahoma"/>
          <w:sz w:val="18"/>
          <w:szCs w:val="18"/>
        </w:rPr>
        <w:t xml:space="preserve">zawierające </w:t>
      </w:r>
      <w:r w:rsidR="006E1C4A" w:rsidRPr="00B81AAC">
        <w:rPr>
          <w:rFonts w:ascii="Tahoma" w:hAnsi="Tahoma" w:cs="Tahoma"/>
          <w:sz w:val="18"/>
          <w:szCs w:val="18"/>
        </w:rPr>
        <w:t>informacje o:</w:t>
      </w:r>
      <w:r w:rsidR="006432A3" w:rsidRPr="00B81AAC">
        <w:rPr>
          <w:rFonts w:ascii="Tahoma" w:hAnsi="Tahoma" w:cs="Tahoma"/>
          <w:sz w:val="18"/>
          <w:szCs w:val="18"/>
        </w:rPr>
        <w:t xml:space="preserve"> f</w:t>
      </w:r>
      <w:r w:rsidR="006E1C4A" w:rsidRPr="00B81AAC">
        <w:rPr>
          <w:rFonts w:ascii="Tahoma" w:hAnsi="Tahoma" w:cs="Tahoma"/>
          <w:sz w:val="18"/>
          <w:szCs w:val="18"/>
        </w:rPr>
        <w:t>ormie</w:t>
      </w:r>
      <w:r w:rsidR="00672DE9" w:rsidRPr="00B81AAC">
        <w:rPr>
          <w:rFonts w:ascii="Tahoma" w:hAnsi="Tahoma" w:cs="Tahoma"/>
          <w:sz w:val="18"/>
          <w:szCs w:val="18"/>
        </w:rPr>
        <w:t xml:space="preserve"> i wysokości opłaconego podatku, wysokości przychodu, stawce podatku ( na zasadach ogólnych – PIT 38, ryczałt – PIT - 28, karta podatkowa – PIT 16A) </w:t>
      </w:r>
      <w:r w:rsidR="006E1C4A" w:rsidRPr="00B81AAC">
        <w:rPr>
          <w:rFonts w:ascii="Tahoma" w:hAnsi="Tahoma" w:cs="Tahoma"/>
          <w:sz w:val="18"/>
          <w:szCs w:val="18"/>
        </w:rPr>
        <w:t xml:space="preserve"> </w:t>
      </w:r>
    </w:p>
    <w:p w14:paraId="1D5FF7CC" w14:textId="6E9E03FA" w:rsidR="003F2EA5" w:rsidRPr="00B81AAC" w:rsidRDefault="006E1C4A" w:rsidP="00B81AAC">
      <w:pPr>
        <w:pStyle w:val="Akapitzlist"/>
        <w:numPr>
          <w:ilvl w:val="0"/>
          <w:numId w:val="33"/>
        </w:numPr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lastRenderedPageBreak/>
        <w:t>wypis z Centralnej Ewidencji i Informacji o Działalności Gospodarczej (CEiIDG) zawierający datę rozpoczęcia działalności gospodarczej</w:t>
      </w:r>
      <w:r w:rsidR="003F2EA5" w:rsidRPr="00B81AAC">
        <w:rPr>
          <w:rFonts w:ascii="Tahoma" w:hAnsi="Tahoma" w:cs="Tahoma"/>
          <w:sz w:val="18"/>
          <w:szCs w:val="18"/>
        </w:rPr>
        <w:t xml:space="preserve"> oraz status działalności</w:t>
      </w:r>
      <w:r w:rsidR="00672DE9" w:rsidRPr="00B81AAC">
        <w:rPr>
          <w:rFonts w:ascii="Tahoma" w:hAnsi="Tahoma" w:cs="Tahoma"/>
          <w:sz w:val="18"/>
          <w:szCs w:val="18"/>
        </w:rPr>
        <w:t>,</w:t>
      </w:r>
    </w:p>
    <w:p w14:paraId="374C0569" w14:textId="77777777" w:rsidR="00672DE9" w:rsidRPr="00B81AAC" w:rsidRDefault="00672DE9" w:rsidP="00B81AAC">
      <w:pPr>
        <w:pStyle w:val="Akapitzlist"/>
        <w:ind w:left="1004"/>
        <w:jc w:val="both"/>
        <w:rPr>
          <w:rFonts w:ascii="Tahoma" w:hAnsi="Tahoma" w:cs="Tahoma"/>
          <w:sz w:val="18"/>
          <w:szCs w:val="18"/>
        </w:rPr>
      </w:pPr>
    </w:p>
    <w:p w14:paraId="273B2661" w14:textId="4988D341" w:rsidR="006E1C4A" w:rsidRPr="00B81AAC" w:rsidRDefault="003F2EA5" w:rsidP="003F2EA5">
      <w:pPr>
        <w:pStyle w:val="Akapitzlist"/>
        <w:numPr>
          <w:ilvl w:val="0"/>
          <w:numId w:val="19"/>
        </w:numPr>
        <w:autoSpaceDE w:val="0"/>
        <w:spacing w:after="0" w:line="36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B81AA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672DE9" w:rsidRPr="00B81AAC">
        <w:rPr>
          <w:rFonts w:ascii="Tahoma" w:hAnsi="Tahoma" w:cs="Tahoma"/>
          <w:b/>
          <w:bCs/>
          <w:color w:val="000000"/>
          <w:sz w:val="18"/>
          <w:szCs w:val="18"/>
        </w:rPr>
        <w:t>Emerytura lub renta</w:t>
      </w:r>
      <w:r w:rsidR="006E1C4A" w:rsidRPr="00B81AAC">
        <w:rPr>
          <w:rFonts w:ascii="Tahoma" w:hAnsi="Tahoma" w:cs="Tahoma"/>
          <w:b/>
          <w:bCs/>
          <w:color w:val="000000"/>
          <w:sz w:val="18"/>
          <w:szCs w:val="18"/>
        </w:rPr>
        <w:t>:</w:t>
      </w:r>
    </w:p>
    <w:p w14:paraId="233C18F4" w14:textId="4047C866" w:rsidR="006E1C4A" w:rsidRPr="00B81AAC" w:rsidRDefault="006E1C4A" w:rsidP="00B81AAC">
      <w:pPr>
        <w:pStyle w:val="Akapitzlist"/>
        <w:numPr>
          <w:ilvl w:val="0"/>
          <w:numId w:val="27"/>
        </w:numPr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>Kopie decyzji określających prawo do renty/emerytury uwzględniające m.in. cały rok</w:t>
      </w:r>
      <w:r w:rsidRPr="00B81AAC">
        <w:rPr>
          <w:rFonts w:ascii="Tahoma" w:hAnsi="Tahoma" w:cs="Tahoma"/>
          <w:bCs/>
          <w:iCs/>
          <w:color w:val="000000"/>
          <w:sz w:val="18"/>
          <w:szCs w:val="18"/>
        </w:rPr>
        <w:t xml:space="preserve"> 202</w:t>
      </w:r>
      <w:r w:rsidR="004927BF">
        <w:rPr>
          <w:rFonts w:ascii="Tahoma" w:hAnsi="Tahoma" w:cs="Tahoma"/>
          <w:bCs/>
          <w:iCs/>
          <w:color w:val="000000"/>
          <w:sz w:val="18"/>
          <w:szCs w:val="18"/>
        </w:rPr>
        <w:t>4</w:t>
      </w:r>
      <w:r w:rsidRPr="00B81AAC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B81AAC">
        <w:rPr>
          <w:rFonts w:ascii="Tahoma" w:hAnsi="Tahoma" w:cs="Tahoma"/>
          <w:color w:val="000000"/>
          <w:sz w:val="18"/>
          <w:szCs w:val="18"/>
        </w:rPr>
        <w:t xml:space="preserve">do daty końcowej decyzji; </w:t>
      </w:r>
    </w:p>
    <w:p w14:paraId="53960794" w14:textId="4E04E10E" w:rsidR="006E1C4A" w:rsidRPr="00B81AAC" w:rsidRDefault="006E1C4A" w:rsidP="00B81AAC">
      <w:pPr>
        <w:pStyle w:val="Akapitzlist"/>
        <w:numPr>
          <w:ilvl w:val="0"/>
          <w:numId w:val="27"/>
        </w:numPr>
        <w:autoSpaceDE w:val="0"/>
        <w:spacing w:after="0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>Kopie decyzji o przyznaniu dodatkowych świadczeń pieniężnych w roku 202</w:t>
      </w:r>
      <w:r w:rsidR="004927BF">
        <w:rPr>
          <w:rFonts w:ascii="Tahoma" w:hAnsi="Tahoma" w:cs="Tahoma"/>
          <w:color w:val="000000"/>
          <w:sz w:val="18"/>
          <w:szCs w:val="18"/>
        </w:rPr>
        <w:t>4</w:t>
      </w:r>
      <w:r w:rsidRPr="00B81AAC">
        <w:rPr>
          <w:rFonts w:ascii="Tahoma" w:hAnsi="Tahoma" w:cs="Tahoma"/>
          <w:color w:val="000000"/>
          <w:sz w:val="18"/>
          <w:szCs w:val="18"/>
        </w:rPr>
        <w:t xml:space="preserve"> (tzw. trzynasta i czternasta emerytura/renta);</w:t>
      </w:r>
    </w:p>
    <w:p w14:paraId="3DADA8C9" w14:textId="77777777" w:rsidR="006E1C4A" w:rsidRPr="00B81AAC" w:rsidRDefault="006E1C4A" w:rsidP="006E1C4A">
      <w:pPr>
        <w:tabs>
          <w:tab w:val="left" w:pos="0"/>
          <w:tab w:val="left" w:pos="284"/>
        </w:tabs>
        <w:autoSpaceDE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4A30EFB3" w14:textId="784B9222" w:rsidR="006E1C4A" w:rsidRPr="00B81AAC" w:rsidRDefault="006E1C4A" w:rsidP="003F2EA5">
      <w:pPr>
        <w:pStyle w:val="Akapitzlist"/>
        <w:numPr>
          <w:ilvl w:val="0"/>
          <w:numId w:val="18"/>
        </w:numPr>
        <w:autoSpaceDE w:val="0"/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b/>
          <w:color w:val="000000"/>
          <w:sz w:val="18"/>
          <w:szCs w:val="18"/>
          <w:u w:val="single"/>
        </w:rPr>
        <w:t>Utrata/uzyskanie dochodu</w:t>
      </w:r>
      <w:r w:rsidRPr="00B81AAC">
        <w:rPr>
          <w:rFonts w:ascii="Tahoma" w:hAnsi="Tahoma" w:cs="Tahoma"/>
          <w:color w:val="000000"/>
          <w:sz w:val="18"/>
          <w:szCs w:val="18"/>
        </w:rPr>
        <w:t>:</w:t>
      </w:r>
    </w:p>
    <w:p w14:paraId="0F17ECA6" w14:textId="571BFD67" w:rsidR="006E1C4A" w:rsidRPr="00B81AAC" w:rsidRDefault="006E1C4A" w:rsidP="00B81AAC">
      <w:pPr>
        <w:pStyle w:val="Akapitzlist"/>
        <w:numPr>
          <w:ilvl w:val="0"/>
          <w:numId w:val="28"/>
        </w:numPr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 xml:space="preserve">w przypadku </w:t>
      </w:r>
      <w:r w:rsidRPr="00B81AAC">
        <w:rPr>
          <w:rFonts w:ascii="Tahoma" w:hAnsi="Tahoma" w:cs="Tahoma"/>
          <w:b/>
          <w:color w:val="000000"/>
          <w:sz w:val="18"/>
          <w:szCs w:val="18"/>
        </w:rPr>
        <w:t>utraty dochodu</w:t>
      </w:r>
      <w:r w:rsidRPr="00B81AAC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B81AAC">
        <w:rPr>
          <w:rFonts w:ascii="Tahoma" w:hAnsi="Tahoma" w:cs="Tahoma"/>
          <w:b/>
          <w:bCs/>
          <w:color w:val="000000"/>
          <w:sz w:val="18"/>
          <w:szCs w:val="18"/>
        </w:rPr>
        <w:t>w 202</w:t>
      </w:r>
      <w:r w:rsidR="004927BF"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 w:rsidRPr="00B81AAC">
        <w:rPr>
          <w:rFonts w:ascii="Tahoma" w:hAnsi="Tahoma" w:cs="Tahoma"/>
          <w:b/>
          <w:bCs/>
          <w:color w:val="000000"/>
          <w:sz w:val="18"/>
          <w:szCs w:val="18"/>
        </w:rPr>
        <w:t>, 202</w:t>
      </w:r>
      <w:r w:rsidR="004927BF"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 w:rsidRPr="00B81AAC">
        <w:rPr>
          <w:rFonts w:ascii="Tahoma" w:hAnsi="Tahoma" w:cs="Tahoma"/>
          <w:b/>
          <w:bCs/>
          <w:color w:val="000000"/>
          <w:sz w:val="18"/>
          <w:szCs w:val="18"/>
        </w:rPr>
        <w:t>:</w:t>
      </w:r>
    </w:p>
    <w:p w14:paraId="23DE6177" w14:textId="12CA9D96" w:rsidR="006E1C4A" w:rsidRPr="00B81AAC" w:rsidRDefault="006E1C4A" w:rsidP="00B81AAC">
      <w:pPr>
        <w:autoSpaceDE w:val="0"/>
        <w:spacing w:after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>- dokument określający datę utraty dochodu oraz wysokość utraconego dochodu przez studenta lub członka Jego rodziny</w:t>
      </w:r>
      <w:r w:rsidR="00672DE9" w:rsidRPr="00B81AAC">
        <w:rPr>
          <w:rFonts w:ascii="Tahoma" w:hAnsi="Tahoma" w:cs="Tahoma"/>
          <w:color w:val="000000"/>
          <w:sz w:val="18"/>
          <w:szCs w:val="18"/>
        </w:rPr>
        <w:t xml:space="preserve"> ( świadectwo pracy, zaświadczenie od pracodawcy o okresie zatrudnienia, kopia umowy zlecenia, kopia umowy o dzieło)</w:t>
      </w:r>
    </w:p>
    <w:p w14:paraId="3769771A" w14:textId="77777777" w:rsidR="006E1C4A" w:rsidRPr="00B81AAC" w:rsidRDefault="006E1C4A" w:rsidP="00B81AAC">
      <w:pPr>
        <w:autoSpaceDE w:val="0"/>
        <w:spacing w:after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 xml:space="preserve">- </w:t>
      </w:r>
      <w:r w:rsidRPr="00B81AAC">
        <w:rPr>
          <w:rFonts w:ascii="Tahoma" w:hAnsi="Tahoma" w:cs="Tahoma"/>
          <w:b/>
          <w:bCs/>
          <w:color w:val="000000"/>
          <w:sz w:val="18"/>
          <w:szCs w:val="18"/>
        </w:rPr>
        <w:t>Pit-11/Pit-40</w:t>
      </w:r>
      <w:r w:rsidRPr="00B81AAC">
        <w:rPr>
          <w:rFonts w:ascii="Tahoma" w:hAnsi="Tahoma" w:cs="Tahoma"/>
          <w:color w:val="000000"/>
          <w:sz w:val="18"/>
          <w:szCs w:val="18"/>
        </w:rPr>
        <w:t xml:space="preserve"> dokumentujący wysokość utraconego dochodu;</w:t>
      </w:r>
    </w:p>
    <w:p w14:paraId="640AFA5B" w14:textId="77777777" w:rsidR="006E1C4A" w:rsidRPr="00B81AAC" w:rsidRDefault="006E1C4A" w:rsidP="00B81AAC">
      <w:pPr>
        <w:autoSpaceDE w:val="0"/>
        <w:spacing w:after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14337411" w14:textId="77777777" w:rsidR="006E1C4A" w:rsidRPr="00B81AAC" w:rsidRDefault="006E1C4A" w:rsidP="00B81AAC">
      <w:pPr>
        <w:autoSpaceDE w:val="0"/>
        <w:spacing w:after="0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>- w przypadku dłuższego zwolnienia L4-zaświadczenie z ZUS o okresach pobierania zasiłku;</w:t>
      </w:r>
    </w:p>
    <w:p w14:paraId="1764773B" w14:textId="77777777" w:rsidR="006E1C4A" w:rsidRPr="00B81AAC" w:rsidRDefault="006E1C4A" w:rsidP="004678EE">
      <w:pPr>
        <w:autoSpaceDE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31BE7E9B" w14:textId="77777777" w:rsidR="004678EE" w:rsidRPr="00B81AAC" w:rsidRDefault="004678EE" w:rsidP="004678EE">
      <w:pPr>
        <w:autoSpaceDE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14:paraId="043EDAAB" w14:textId="7F473EED" w:rsidR="006E1C4A" w:rsidRPr="00B81AAC" w:rsidRDefault="006E1C4A" w:rsidP="003F2EA5">
      <w:pPr>
        <w:pStyle w:val="Akapitzlist"/>
        <w:numPr>
          <w:ilvl w:val="0"/>
          <w:numId w:val="28"/>
        </w:numPr>
        <w:autoSpaceDE w:val="0"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 xml:space="preserve">w przypadku </w:t>
      </w:r>
      <w:r w:rsidRPr="00B81AAC">
        <w:rPr>
          <w:rFonts w:ascii="Tahoma" w:hAnsi="Tahoma" w:cs="Tahoma"/>
          <w:b/>
          <w:color w:val="000000"/>
          <w:sz w:val="18"/>
          <w:szCs w:val="18"/>
        </w:rPr>
        <w:t>uzyskania dochodu w roku 202</w:t>
      </w:r>
      <w:r w:rsidR="004927BF">
        <w:rPr>
          <w:rFonts w:ascii="Tahoma" w:hAnsi="Tahoma" w:cs="Tahoma"/>
          <w:b/>
          <w:color w:val="000000"/>
          <w:sz w:val="18"/>
          <w:szCs w:val="18"/>
        </w:rPr>
        <w:t>4</w:t>
      </w:r>
      <w:r w:rsidR="00E41D50" w:rsidRPr="00B81AAC">
        <w:rPr>
          <w:rFonts w:ascii="Tahoma" w:hAnsi="Tahoma" w:cs="Tahoma"/>
          <w:b/>
          <w:color w:val="000000"/>
          <w:sz w:val="18"/>
          <w:szCs w:val="18"/>
        </w:rPr>
        <w:t xml:space="preserve"> i 202</w:t>
      </w:r>
      <w:r w:rsidR="004927BF">
        <w:rPr>
          <w:rFonts w:ascii="Tahoma" w:hAnsi="Tahoma" w:cs="Tahoma"/>
          <w:b/>
          <w:color w:val="000000"/>
          <w:sz w:val="18"/>
          <w:szCs w:val="18"/>
        </w:rPr>
        <w:t>5</w:t>
      </w:r>
      <w:r w:rsidRPr="00B81AAC">
        <w:rPr>
          <w:rFonts w:ascii="Tahoma" w:hAnsi="Tahoma" w:cs="Tahoma"/>
          <w:b/>
          <w:color w:val="000000"/>
          <w:sz w:val="18"/>
          <w:szCs w:val="18"/>
        </w:rPr>
        <w:t>:</w:t>
      </w:r>
    </w:p>
    <w:p w14:paraId="4C37497E" w14:textId="7F1550C6" w:rsidR="00E41D50" w:rsidRPr="00B81AAC" w:rsidRDefault="006E1C4A" w:rsidP="00E41D50">
      <w:pPr>
        <w:autoSpaceDE w:val="0"/>
        <w:spacing w:after="0" w:line="360" w:lineRule="auto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 xml:space="preserve"> - dokument określający wysokość dochodu uzyskanego oraz liczbę miesięcy, w których dochód był osiągany;</w:t>
      </w:r>
    </w:p>
    <w:p w14:paraId="0EE369E0" w14:textId="44D80C48" w:rsidR="006E1C4A" w:rsidRPr="00B81AAC" w:rsidRDefault="00E41D50" w:rsidP="00E41D50">
      <w:pPr>
        <w:autoSpaceDE w:val="0"/>
        <w:spacing w:after="0" w:line="360" w:lineRule="auto"/>
        <w:ind w:left="72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6E1C4A" w:rsidRPr="00B81AAC">
        <w:rPr>
          <w:rFonts w:ascii="Tahoma" w:hAnsi="Tahoma" w:cs="Tahoma"/>
          <w:sz w:val="18"/>
          <w:szCs w:val="18"/>
        </w:rPr>
        <w:t xml:space="preserve">- dokument określający datę uzyskania w zależności od sytuacji:  </w:t>
      </w:r>
    </w:p>
    <w:p w14:paraId="45618294" w14:textId="6D2C2B9E" w:rsidR="006E1C4A" w:rsidRPr="00B81AAC" w:rsidRDefault="006E1C4A" w:rsidP="00B81AAC">
      <w:pPr>
        <w:numPr>
          <w:ilvl w:val="0"/>
          <w:numId w:val="9"/>
        </w:numPr>
        <w:autoSpaceDE w:val="0"/>
        <w:spacing w:after="0"/>
        <w:ind w:left="1134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>zaświadczenie z zakładu pracy o zatrudnieniu</w:t>
      </w:r>
      <w:r w:rsidR="007B6928" w:rsidRPr="00B81AAC">
        <w:rPr>
          <w:rFonts w:ascii="Tahoma" w:hAnsi="Tahoma" w:cs="Tahoma"/>
          <w:sz w:val="18"/>
          <w:szCs w:val="18"/>
        </w:rPr>
        <w:t>,</w:t>
      </w:r>
    </w:p>
    <w:p w14:paraId="48DB3730" w14:textId="77777777" w:rsidR="006E1C4A" w:rsidRPr="00B81AAC" w:rsidRDefault="006E1C4A" w:rsidP="00B81AAC">
      <w:pPr>
        <w:numPr>
          <w:ilvl w:val="0"/>
          <w:numId w:val="9"/>
        </w:numPr>
        <w:autoSpaceDE w:val="0"/>
        <w:spacing w:after="0"/>
        <w:ind w:left="1134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zaświadczenie z Urzędy Pracy o przyznaniu zasiłku dla bezrobotnych oraz wysokość dochodu netto otrzymanego za miesiąc następujący po miesiącu, w którym dochód został uzyskany; </w:t>
      </w:r>
    </w:p>
    <w:p w14:paraId="1CE11AF6" w14:textId="152F174D" w:rsidR="006E1C4A" w:rsidRPr="00B81AAC" w:rsidRDefault="006E1C4A" w:rsidP="00B81AAC">
      <w:pPr>
        <w:numPr>
          <w:ilvl w:val="0"/>
          <w:numId w:val="9"/>
        </w:numPr>
        <w:autoSpaceDE w:val="0"/>
        <w:spacing w:after="0"/>
        <w:ind w:left="1134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>kopia decyzji o przyznaniu emerytury</w:t>
      </w:r>
      <w:r w:rsidR="004678EE" w:rsidRPr="00B81AAC">
        <w:rPr>
          <w:rFonts w:ascii="Tahoma" w:hAnsi="Tahoma" w:cs="Tahoma"/>
          <w:sz w:val="18"/>
          <w:szCs w:val="18"/>
        </w:rPr>
        <w:t>, renty</w:t>
      </w:r>
    </w:p>
    <w:p w14:paraId="2CD5A66D" w14:textId="430EC23B" w:rsidR="00776871" w:rsidRPr="00B81AAC" w:rsidRDefault="00776871" w:rsidP="00B81AAC">
      <w:pPr>
        <w:numPr>
          <w:ilvl w:val="0"/>
          <w:numId w:val="9"/>
        </w:numPr>
        <w:autoSpaceDE w:val="0"/>
        <w:spacing w:after="0"/>
        <w:ind w:left="1134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>zaświadczenie o urlopie wychowawczym</w:t>
      </w:r>
    </w:p>
    <w:p w14:paraId="034451EF" w14:textId="77777777" w:rsidR="004678EE" w:rsidRPr="00B81AAC" w:rsidRDefault="004678EE" w:rsidP="00B81AAC">
      <w:pPr>
        <w:autoSpaceDE w:val="0"/>
        <w:spacing w:after="0"/>
        <w:ind w:left="1134"/>
        <w:jc w:val="both"/>
        <w:rPr>
          <w:rFonts w:ascii="Tahoma" w:hAnsi="Tahoma" w:cs="Tahoma"/>
          <w:color w:val="000000"/>
          <w:sz w:val="18"/>
          <w:szCs w:val="18"/>
        </w:rPr>
      </w:pPr>
    </w:p>
    <w:p w14:paraId="1A080F72" w14:textId="3EA30FAB" w:rsidR="006E1C4A" w:rsidRPr="00B81AAC" w:rsidRDefault="00672DE9" w:rsidP="00DA25E9">
      <w:pPr>
        <w:pStyle w:val="Akapitzlist"/>
        <w:numPr>
          <w:ilvl w:val="0"/>
          <w:numId w:val="18"/>
        </w:numPr>
        <w:autoSpaceDE w:val="0"/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B81AAC">
        <w:rPr>
          <w:rFonts w:ascii="Tahoma" w:hAnsi="Tahoma" w:cs="Tahoma"/>
          <w:b/>
          <w:bCs/>
          <w:sz w:val="18"/>
          <w:szCs w:val="18"/>
          <w:u w:val="single"/>
        </w:rPr>
        <w:t>Osoby bezrobotne</w:t>
      </w:r>
      <w:r w:rsidR="006E1C4A" w:rsidRPr="00B81AAC">
        <w:rPr>
          <w:rFonts w:ascii="Tahoma" w:hAnsi="Tahoma" w:cs="Tahoma"/>
          <w:b/>
          <w:bCs/>
          <w:sz w:val="18"/>
          <w:szCs w:val="18"/>
        </w:rPr>
        <w:t xml:space="preserve">: </w:t>
      </w:r>
    </w:p>
    <w:p w14:paraId="42454AF4" w14:textId="0A5CAD93" w:rsidR="006E1C4A" w:rsidRPr="00B81AAC" w:rsidRDefault="006E1C4A" w:rsidP="007B6928">
      <w:pPr>
        <w:pStyle w:val="Akapitzlist"/>
        <w:numPr>
          <w:ilvl w:val="0"/>
          <w:numId w:val="30"/>
        </w:numPr>
        <w:autoSpaceDE w:val="0"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  <w:u w:val="single"/>
        </w:rPr>
        <w:t xml:space="preserve">zaświadczenie z </w:t>
      </w:r>
      <w:r w:rsidR="007B6928" w:rsidRPr="00B81AAC">
        <w:rPr>
          <w:rFonts w:ascii="Tahoma" w:hAnsi="Tahoma" w:cs="Tahoma"/>
          <w:sz w:val="18"/>
          <w:szCs w:val="18"/>
          <w:u w:val="single"/>
        </w:rPr>
        <w:t>U</w:t>
      </w:r>
      <w:r w:rsidRPr="00B81AAC">
        <w:rPr>
          <w:rFonts w:ascii="Tahoma" w:hAnsi="Tahoma" w:cs="Tahoma"/>
          <w:sz w:val="18"/>
          <w:szCs w:val="18"/>
          <w:u w:val="single"/>
        </w:rPr>
        <w:t xml:space="preserve">rzędu </w:t>
      </w:r>
      <w:r w:rsidR="007B6928" w:rsidRPr="00B81AAC">
        <w:rPr>
          <w:rFonts w:ascii="Tahoma" w:hAnsi="Tahoma" w:cs="Tahoma"/>
          <w:sz w:val="18"/>
          <w:szCs w:val="18"/>
          <w:u w:val="single"/>
        </w:rPr>
        <w:t>P</w:t>
      </w:r>
      <w:r w:rsidRPr="00B81AAC">
        <w:rPr>
          <w:rFonts w:ascii="Tahoma" w:hAnsi="Tahoma" w:cs="Tahoma"/>
          <w:sz w:val="18"/>
          <w:szCs w:val="18"/>
          <w:u w:val="single"/>
        </w:rPr>
        <w:t>racy</w:t>
      </w:r>
      <w:r w:rsidRPr="00B81AAC">
        <w:rPr>
          <w:rFonts w:ascii="Tahoma" w:hAnsi="Tahoma" w:cs="Tahoma"/>
          <w:sz w:val="18"/>
          <w:szCs w:val="18"/>
        </w:rPr>
        <w:t xml:space="preserve"> lub oświadczenie potwierdzające fakt pozostawania bez pracy z prawem lub bez prawa do zasiłku w przypadku bezrobotnych studentów oraz członków Ich rodzin.</w:t>
      </w:r>
    </w:p>
    <w:p w14:paraId="77594881" w14:textId="77777777" w:rsidR="006E1C4A" w:rsidRPr="00B81AAC" w:rsidRDefault="006E1C4A" w:rsidP="006E1C4A">
      <w:pPr>
        <w:autoSpaceDE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73F8336" w14:textId="3AD604D7" w:rsidR="006E1C4A" w:rsidRPr="00B81AAC" w:rsidRDefault="00776871" w:rsidP="00DA25E9">
      <w:pPr>
        <w:pStyle w:val="Akapitzlist"/>
        <w:numPr>
          <w:ilvl w:val="0"/>
          <w:numId w:val="18"/>
        </w:numPr>
        <w:autoSpaceDE w:val="0"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bCs/>
          <w:sz w:val="18"/>
          <w:szCs w:val="18"/>
          <w:u w:val="single"/>
        </w:rPr>
        <w:t>O</w:t>
      </w:r>
      <w:r w:rsidR="006E1C4A" w:rsidRPr="00B81AAC">
        <w:rPr>
          <w:rFonts w:ascii="Tahoma" w:hAnsi="Tahoma" w:cs="Tahoma"/>
          <w:b/>
          <w:sz w:val="18"/>
          <w:szCs w:val="18"/>
          <w:u w:val="single"/>
        </w:rPr>
        <w:t>soby samotnie wychowującej dziecko:</w:t>
      </w:r>
      <w:r w:rsidR="006E1C4A" w:rsidRPr="00B81AAC">
        <w:rPr>
          <w:rFonts w:ascii="Tahoma" w:hAnsi="Tahoma" w:cs="Tahoma"/>
          <w:sz w:val="18"/>
          <w:szCs w:val="18"/>
        </w:rPr>
        <w:t xml:space="preserve"> </w:t>
      </w:r>
    </w:p>
    <w:p w14:paraId="23CF09CF" w14:textId="50783B5D" w:rsidR="00B81AAC" w:rsidRPr="004927BF" w:rsidRDefault="006E1C4A" w:rsidP="004927BF">
      <w:pPr>
        <w:pStyle w:val="Akapitzlist"/>
        <w:numPr>
          <w:ilvl w:val="0"/>
          <w:numId w:val="30"/>
        </w:numPr>
        <w:autoSpaceDE w:val="0"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odpis prawomocnego orzeczenia sądu orzekającego </w:t>
      </w:r>
      <w:r w:rsidRPr="00B81AAC">
        <w:rPr>
          <w:rFonts w:ascii="Tahoma" w:hAnsi="Tahoma" w:cs="Tahoma"/>
          <w:sz w:val="18"/>
          <w:szCs w:val="18"/>
          <w:u w:val="single"/>
        </w:rPr>
        <w:t>rozwód lub separację</w:t>
      </w:r>
      <w:r w:rsidRPr="00B81AAC">
        <w:rPr>
          <w:rFonts w:ascii="Tahoma" w:hAnsi="Tahoma" w:cs="Tahoma"/>
          <w:sz w:val="18"/>
          <w:szCs w:val="18"/>
        </w:rPr>
        <w:t xml:space="preserve"> albo odpis skrócony aktu zgonu małżonka lub rodzica studenta;</w:t>
      </w:r>
      <w:r w:rsidR="00E41D50" w:rsidRPr="00B81AAC">
        <w:rPr>
          <w:rFonts w:ascii="Tahoma" w:hAnsi="Tahoma" w:cs="Tahoma"/>
          <w:sz w:val="18"/>
          <w:szCs w:val="18"/>
        </w:rPr>
        <w:t xml:space="preserve"> odpis zupełny aktu urodzenia w przypadku gdy ojciec jest nieznany.</w:t>
      </w:r>
    </w:p>
    <w:p w14:paraId="0D431721" w14:textId="77777777" w:rsidR="006E1C4A" w:rsidRPr="00B81AAC" w:rsidRDefault="006E1C4A" w:rsidP="006E1C4A">
      <w:pPr>
        <w:autoSpaceDE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1DB0F73" w14:textId="301B0529" w:rsidR="006E1C4A" w:rsidRPr="00B81AAC" w:rsidRDefault="00776871" w:rsidP="00DA25E9">
      <w:pPr>
        <w:pStyle w:val="Akapitzlist"/>
        <w:numPr>
          <w:ilvl w:val="0"/>
          <w:numId w:val="18"/>
        </w:numPr>
        <w:autoSpaceDE w:val="0"/>
        <w:spacing w:after="104" w:line="240" w:lineRule="auto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b/>
          <w:bCs/>
          <w:sz w:val="18"/>
          <w:szCs w:val="18"/>
          <w:u w:val="single"/>
        </w:rPr>
        <w:t>Alimenty</w:t>
      </w:r>
      <w:r w:rsidR="006E1C4A" w:rsidRPr="00B81AAC">
        <w:rPr>
          <w:rFonts w:ascii="Tahoma" w:hAnsi="Tahoma" w:cs="Tahoma"/>
          <w:b/>
          <w:bCs/>
          <w:sz w:val="18"/>
          <w:szCs w:val="18"/>
        </w:rPr>
        <w:t>:</w:t>
      </w:r>
    </w:p>
    <w:p w14:paraId="2BEC8D0A" w14:textId="4BA162EB" w:rsidR="006E1C4A" w:rsidRPr="00B81AAC" w:rsidRDefault="006E1C4A" w:rsidP="00B81AAC">
      <w:pPr>
        <w:pStyle w:val="Akapitzlist"/>
        <w:numPr>
          <w:ilvl w:val="0"/>
          <w:numId w:val="30"/>
        </w:numPr>
        <w:autoSpaceDE w:val="0"/>
        <w:spacing w:after="104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odpis podlegającego wykonaniu orzeczenia sądowego zasądzającego alimenty na rzecz osób w rodzinie lub poza rodziną, </w:t>
      </w:r>
    </w:p>
    <w:p w14:paraId="6184DE7A" w14:textId="77777777" w:rsidR="006E1C4A" w:rsidRPr="00B81AAC" w:rsidRDefault="006E1C4A" w:rsidP="00B81AAC">
      <w:pPr>
        <w:pStyle w:val="Akapitzlist"/>
        <w:numPr>
          <w:ilvl w:val="0"/>
          <w:numId w:val="30"/>
        </w:numPr>
        <w:autoSpaceDE w:val="0"/>
        <w:spacing w:after="0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zaświadczenie organu prowadzącego postępowanie egzekucyjne o całkowitej lub częściowej bezskuteczności egzekucji alimentów, a także o wysokości wyegzekwowanych alimentów, lub </w:t>
      </w:r>
    </w:p>
    <w:p w14:paraId="61390C76" w14:textId="77777777" w:rsidR="006E1C4A" w:rsidRPr="00B81AAC" w:rsidRDefault="006E1C4A" w:rsidP="00B81AAC">
      <w:pPr>
        <w:pStyle w:val="Akapitzlist"/>
        <w:numPr>
          <w:ilvl w:val="0"/>
          <w:numId w:val="30"/>
        </w:numPr>
        <w:autoSpaceDE w:val="0"/>
        <w:spacing w:before="120" w:after="104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odpis prawomocnego wyroku oddalającego powództwo o ustalenie alimentów; </w:t>
      </w:r>
    </w:p>
    <w:p w14:paraId="649FE2C2" w14:textId="77777777" w:rsidR="006E1C4A" w:rsidRPr="00B81AAC" w:rsidRDefault="006E1C4A" w:rsidP="00B81AAC">
      <w:pPr>
        <w:pStyle w:val="Akapitzlist"/>
        <w:numPr>
          <w:ilvl w:val="0"/>
          <w:numId w:val="30"/>
        </w:numPr>
        <w:autoSpaceDE w:val="0"/>
        <w:spacing w:after="104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orzeczenie sądu zobowiązujące jednego z rodziców do ponoszenia całkowitych kosztów utrzymania dziecka; </w:t>
      </w:r>
    </w:p>
    <w:p w14:paraId="64CB08C9" w14:textId="77777777" w:rsidR="006E1C4A" w:rsidRPr="00B81AAC" w:rsidRDefault="006E1C4A" w:rsidP="00B81AAC">
      <w:pPr>
        <w:pStyle w:val="Akapitzlist"/>
        <w:numPr>
          <w:ilvl w:val="0"/>
          <w:numId w:val="30"/>
        </w:numPr>
        <w:autoSpaceDE w:val="0"/>
        <w:spacing w:after="104"/>
        <w:jc w:val="both"/>
        <w:rPr>
          <w:rFonts w:ascii="Tahoma" w:hAnsi="Tahoma" w:cs="Tahoma"/>
          <w:b/>
          <w:bCs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przekazy lub przelewy pieniężne dokumentujące wysokość zapłaconych alimentów, jeżeli członkowie rodziny są zobowiązani wyrokiem sądu, ugodą sądową lub ugodą zawartą przed mediatorem do ich płacenia na rzecz osoby spoza rodziny; </w:t>
      </w:r>
    </w:p>
    <w:p w14:paraId="5105D9F0" w14:textId="77777777" w:rsidR="00B81AAC" w:rsidRPr="00B81AAC" w:rsidRDefault="00B81AAC" w:rsidP="00B81AAC">
      <w:pPr>
        <w:pStyle w:val="Akapitzlist"/>
        <w:autoSpaceDE w:val="0"/>
        <w:spacing w:after="104"/>
        <w:ind w:left="915"/>
        <w:jc w:val="both"/>
        <w:rPr>
          <w:rFonts w:ascii="Tahoma" w:hAnsi="Tahoma" w:cs="Tahoma"/>
          <w:b/>
          <w:bCs/>
          <w:sz w:val="18"/>
          <w:szCs w:val="18"/>
        </w:rPr>
      </w:pPr>
    </w:p>
    <w:p w14:paraId="58ACF9DF" w14:textId="03FF8FF1" w:rsidR="006E1C4A" w:rsidRPr="00B81AAC" w:rsidRDefault="006E1C4A" w:rsidP="006E1C4A">
      <w:pPr>
        <w:autoSpaceDE w:val="0"/>
        <w:spacing w:after="104" w:line="24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B81AAC">
        <w:rPr>
          <w:rFonts w:ascii="Tahoma" w:hAnsi="Tahoma" w:cs="Tahoma"/>
          <w:i/>
          <w:iCs/>
          <w:sz w:val="18"/>
          <w:szCs w:val="18"/>
        </w:rPr>
        <w:t xml:space="preserve">UWAGA: Przy ocenie sytuacji materialnej studenta bierze się pod uwagę </w:t>
      </w:r>
      <w:r w:rsidRPr="00B81AAC">
        <w:rPr>
          <w:rFonts w:ascii="Tahoma" w:hAnsi="Tahoma" w:cs="Tahoma"/>
          <w:i/>
          <w:iCs/>
          <w:sz w:val="18"/>
          <w:szCs w:val="18"/>
          <w:u w:val="single"/>
        </w:rPr>
        <w:t>obowiązek alimentacyjny rodziców wobec dzieci</w:t>
      </w:r>
      <w:r w:rsidRPr="00B81AAC">
        <w:rPr>
          <w:rFonts w:ascii="Tahoma" w:hAnsi="Tahoma" w:cs="Tahoma"/>
          <w:i/>
          <w:iCs/>
          <w:sz w:val="18"/>
          <w:szCs w:val="18"/>
        </w:rPr>
        <w:t xml:space="preserve"> – art. 133 kodeksu rodzinnego i opiekuńczego. Fakt samodzielnego zamieszkiwania studenta poza domem rodzinnym bez spełniania wymogów zawartych w ust. 21 rozdz. 8 Regulaminu nie zwalnia jego rodziców od obowiązku alimentacyjnego w okresie studiów;</w:t>
      </w:r>
    </w:p>
    <w:p w14:paraId="6F8BA9AF" w14:textId="77777777" w:rsidR="00DA25E9" w:rsidRPr="00B81AAC" w:rsidRDefault="00DA25E9" w:rsidP="006E1C4A">
      <w:pPr>
        <w:autoSpaceDE w:val="0"/>
        <w:spacing w:after="104" w:line="240" w:lineRule="auto"/>
        <w:jc w:val="both"/>
        <w:rPr>
          <w:rFonts w:ascii="Tahoma" w:hAnsi="Tahoma" w:cs="Tahoma"/>
          <w:i/>
          <w:iCs/>
          <w:sz w:val="18"/>
          <w:szCs w:val="18"/>
        </w:rPr>
      </w:pPr>
    </w:p>
    <w:p w14:paraId="4E2944C8" w14:textId="68329EA1" w:rsidR="00DA25E9" w:rsidRPr="00B81AAC" w:rsidRDefault="00DA25E9" w:rsidP="00DA25E9">
      <w:pPr>
        <w:pStyle w:val="Akapitzlist"/>
        <w:numPr>
          <w:ilvl w:val="0"/>
          <w:numId w:val="18"/>
        </w:numPr>
        <w:autoSpaceDE w:val="0"/>
        <w:spacing w:after="0" w:line="36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B81AAC">
        <w:rPr>
          <w:rFonts w:ascii="Tahoma" w:hAnsi="Tahoma" w:cs="Tahoma"/>
          <w:b/>
          <w:bCs/>
          <w:color w:val="000000"/>
          <w:sz w:val="18"/>
          <w:szCs w:val="18"/>
        </w:rPr>
        <w:lastRenderedPageBreak/>
        <w:t xml:space="preserve">  </w:t>
      </w:r>
      <w:r w:rsidR="00776871" w:rsidRPr="00B81AAC">
        <w:rPr>
          <w:rFonts w:ascii="Tahoma" w:hAnsi="Tahoma" w:cs="Tahoma"/>
          <w:b/>
          <w:bCs/>
          <w:color w:val="000000"/>
          <w:sz w:val="18"/>
          <w:szCs w:val="18"/>
          <w:u w:val="single"/>
        </w:rPr>
        <w:t>G</w:t>
      </w:r>
      <w:r w:rsidRPr="00B81AAC">
        <w:rPr>
          <w:rFonts w:ascii="Tahoma" w:hAnsi="Tahoma" w:cs="Tahoma"/>
          <w:b/>
          <w:bCs/>
          <w:color w:val="000000"/>
          <w:sz w:val="18"/>
          <w:szCs w:val="18"/>
          <w:u w:val="single"/>
        </w:rPr>
        <w:t>ospodarstwo rolne</w:t>
      </w:r>
      <w:r w:rsidRPr="00B81AAC">
        <w:rPr>
          <w:rFonts w:ascii="Tahoma" w:hAnsi="Tahoma" w:cs="Tahoma"/>
          <w:bCs/>
          <w:color w:val="000000"/>
          <w:sz w:val="18"/>
          <w:szCs w:val="18"/>
        </w:rPr>
        <w:t>:</w:t>
      </w:r>
    </w:p>
    <w:p w14:paraId="20408825" w14:textId="62FBF732" w:rsidR="00DA25E9" w:rsidRPr="00B81AAC" w:rsidRDefault="00DA25E9" w:rsidP="00B81AAC">
      <w:pPr>
        <w:pStyle w:val="Akapitzlist"/>
        <w:numPr>
          <w:ilvl w:val="0"/>
          <w:numId w:val="28"/>
        </w:numPr>
        <w:tabs>
          <w:tab w:val="left" w:pos="567"/>
        </w:tabs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>kopia nakazu płatniczego za 202</w:t>
      </w:r>
      <w:r w:rsidR="004927BF">
        <w:rPr>
          <w:rFonts w:ascii="Tahoma" w:hAnsi="Tahoma" w:cs="Tahoma"/>
          <w:color w:val="000000"/>
          <w:sz w:val="18"/>
          <w:szCs w:val="18"/>
        </w:rPr>
        <w:t>4</w:t>
      </w:r>
      <w:r w:rsidRPr="00B81AAC">
        <w:rPr>
          <w:rFonts w:ascii="Tahoma" w:hAnsi="Tahoma" w:cs="Tahoma"/>
          <w:color w:val="000000"/>
          <w:sz w:val="18"/>
          <w:szCs w:val="18"/>
        </w:rPr>
        <w:t xml:space="preserve"> rok;</w:t>
      </w:r>
    </w:p>
    <w:p w14:paraId="66B3C4F6" w14:textId="77777777" w:rsidR="00DA25E9" w:rsidRPr="00B81AAC" w:rsidRDefault="00DA25E9" w:rsidP="00B81AAC">
      <w:pPr>
        <w:tabs>
          <w:tab w:val="left" w:pos="567"/>
        </w:tabs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19980330" w14:textId="0EB6B820" w:rsidR="00DA25E9" w:rsidRPr="00B81AAC" w:rsidRDefault="00DA25E9" w:rsidP="00B81AAC">
      <w:pPr>
        <w:pStyle w:val="Akapitzlist"/>
        <w:numPr>
          <w:ilvl w:val="0"/>
          <w:numId w:val="28"/>
        </w:numPr>
        <w:tabs>
          <w:tab w:val="left" w:pos="567"/>
        </w:tabs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 xml:space="preserve">zaświadczenie właściwego organu gminy o wielkości gospodarstwa rolnego wyrażonego w hektarach ogólnych oraz przeliczeniowych. Zaświadczenie winno określać </w:t>
      </w:r>
      <w:r w:rsidRPr="00B81AAC">
        <w:rPr>
          <w:rFonts w:ascii="Tahoma" w:hAnsi="Tahoma" w:cs="Tahoma"/>
          <w:b/>
          <w:bCs/>
          <w:color w:val="000000"/>
          <w:sz w:val="18"/>
          <w:szCs w:val="18"/>
        </w:rPr>
        <w:t>stan posiadania w roku 202</w:t>
      </w:r>
      <w:r w:rsidR="004927BF"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 w:rsidRPr="00B81AAC">
        <w:rPr>
          <w:rFonts w:ascii="Tahoma" w:hAnsi="Tahoma" w:cs="Tahoma"/>
          <w:color w:val="000000"/>
          <w:sz w:val="18"/>
          <w:szCs w:val="18"/>
        </w:rPr>
        <w:t>;</w:t>
      </w:r>
    </w:p>
    <w:p w14:paraId="77BEF88A" w14:textId="77777777" w:rsidR="00DA25E9" w:rsidRPr="00B81AAC" w:rsidRDefault="00DA25E9" w:rsidP="00B81AAC">
      <w:pPr>
        <w:tabs>
          <w:tab w:val="left" w:pos="567"/>
        </w:tabs>
        <w:autoSpaceDE w:val="0"/>
        <w:spacing w:after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11CBAFF0" w14:textId="2412CE18" w:rsidR="00DA25E9" w:rsidRPr="00B81AAC" w:rsidRDefault="00DA25E9" w:rsidP="00B81AAC">
      <w:pPr>
        <w:pStyle w:val="Akapitzlist"/>
        <w:numPr>
          <w:ilvl w:val="0"/>
          <w:numId w:val="28"/>
        </w:numPr>
        <w:autoSpaceDE w:val="0"/>
        <w:spacing w:after="104"/>
        <w:jc w:val="both"/>
        <w:rPr>
          <w:rFonts w:ascii="Tahoma" w:hAnsi="Tahoma" w:cs="Tahoma"/>
          <w:color w:val="000000"/>
          <w:sz w:val="18"/>
          <w:szCs w:val="18"/>
        </w:rPr>
      </w:pPr>
      <w:r w:rsidRPr="00B81AAC">
        <w:rPr>
          <w:rFonts w:ascii="Tahoma" w:hAnsi="Tahoma" w:cs="Tahoma"/>
          <w:color w:val="000000"/>
          <w:sz w:val="18"/>
          <w:szCs w:val="18"/>
        </w:rPr>
        <w:t xml:space="preserve">kopia umowy zawartej w formie aktu notarialnego, w przypadku wniesienia gospodarstwa rolnego do użytkowania przez rolniczą spółdzielnię produkcyjną; </w:t>
      </w:r>
    </w:p>
    <w:p w14:paraId="6D0CDADC" w14:textId="77777777" w:rsidR="00776871" w:rsidRPr="00B81AAC" w:rsidRDefault="00776871" w:rsidP="00776871">
      <w:pPr>
        <w:pStyle w:val="Akapitzlist"/>
        <w:rPr>
          <w:rFonts w:ascii="Tahoma" w:hAnsi="Tahoma" w:cs="Tahoma"/>
          <w:color w:val="000000"/>
          <w:sz w:val="18"/>
          <w:szCs w:val="18"/>
        </w:rPr>
      </w:pPr>
    </w:p>
    <w:p w14:paraId="135D2B35" w14:textId="4D7EBA51" w:rsidR="00776871" w:rsidRPr="00B81AAC" w:rsidRDefault="00776871" w:rsidP="00776871">
      <w:pPr>
        <w:pStyle w:val="Akapitzlist"/>
        <w:numPr>
          <w:ilvl w:val="0"/>
          <w:numId w:val="18"/>
        </w:numPr>
        <w:autoSpaceDE w:val="0"/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b/>
          <w:sz w:val="18"/>
          <w:szCs w:val="18"/>
          <w:u w:val="single"/>
        </w:rPr>
        <w:t>Osiąganie dochodu poza granicami Rzeczypospolitej Polskiej w 202</w:t>
      </w:r>
      <w:r w:rsidR="004927BF">
        <w:rPr>
          <w:rFonts w:ascii="Tahoma" w:hAnsi="Tahoma" w:cs="Tahoma"/>
          <w:b/>
          <w:sz w:val="18"/>
          <w:szCs w:val="18"/>
          <w:u w:val="single"/>
        </w:rPr>
        <w:t>4</w:t>
      </w:r>
      <w:r w:rsidRPr="00B81AAC">
        <w:rPr>
          <w:rFonts w:ascii="Tahoma" w:hAnsi="Tahoma" w:cs="Tahoma"/>
          <w:b/>
          <w:sz w:val="18"/>
          <w:szCs w:val="18"/>
          <w:u w:val="single"/>
        </w:rPr>
        <w:t xml:space="preserve"> i 202</w:t>
      </w:r>
      <w:r w:rsidR="004927BF">
        <w:rPr>
          <w:rFonts w:ascii="Tahoma" w:hAnsi="Tahoma" w:cs="Tahoma"/>
          <w:b/>
          <w:sz w:val="18"/>
          <w:szCs w:val="18"/>
          <w:u w:val="single"/>
        </w:rPr>
        <w:t>5</w:t>
      </w:r>
      <w:r w:rsidRPr="00B81AAC">
        <w:rPr>
          <w:rFonts w:ascii="Tahoma" w:hAnsi="Tahoma" w:cs="Tahoma"/>
          <w:sz w:val="18"/>
          <w:szCs w:val="18"/>
        </w:rPr>
        <w:t>:</w:t>
      </w:r>
    </w:p>
    <w:p w14:paraId="784F3E8E" w14:textId="77777777" w:rsidR="00776871" w:rsidRPr="00B81AAC" w:rsidRDefault="00776871" w:rsidP="00B81AAC">
      <w:pPr>
        <w:numPr>
          <w:ilvl w:val="0"/>
          <w:numId w:val="12"/>
        </w:numPr>
        <w:autoSpaceDE w:val="0"/>
        <w:spacing w:after="0"/>
        <w:ind w:left="709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zaświadczenie o wysokości osiągniętego dochodu oraz ilości przepracowanych miesięcy </w:t>
      </w:r>
    </w:p>
    <w:p w14:paraId="27972901" w14:textId="141AD502" w:rsidR="00776871" w:rsidRPr="00B81AAC" w:rsidRDefault="00776871" w:rsidP="00B81AAC">
      <w:pPr>
        <w:numPr>
          <w:ilvl w:val="0"/>
          <w:numId w:val="12"/>
        </w:numPr>
        <w:autoSpaceDE w:val="0"/>
        <w:spacing w:after="0"/>
        <w:ind w:left="709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b/>
          <w:bCs/>
          <w:sz w:val="18"/>
          <w:szCs w:val="18"/>
        </w:rPr>
        <w:t>kopia PIT 36 z załącznikiem PIT/ZG</w:t>
      </w:r>
      <w:r w:rsidRPr="00B81AAC">
        <w:rPr>
          <w:rFonts w:ascii="Tahoma" w:hAnsi="Tahoma" w:cs="Tahoma"/>
          <w:sz w:val="18"/>
          <w:szCs w:val="18"/>
        </w:rPr>
        <w:t>;</w:t>
      </w:r>
    </w:p>
    <w:p w14:paraId="3413F8CC" w14:textId="77777777" w:rsidR="00E30E72" w:rsidRPr="00B81AAC" w:rsidRDefault="00E30E72" w:rsidP="006E1C4A">
      <w:pPr>
        <w:autoSpaceDE w:val="0"/>
        <w:spacing w:after="104" w:line="240" w:lineRule="auto"/>
        <w:jc w:val="both"/>
        <w:rPr>
          <w:rFonts w:ascii="Tahoma" w:hAnsi="Tahoma" w:cs="Tahoma"/>
          <w:i/>
          <w:iCs/>
          <w:sz w:val="18"/>
          <w:szCs w:val="18"/>
        </w:rPr>
      </w:pPr>
    </w:p>
    <w:p w14:paraId="7730E9E7" w14:textId="322E4D35" w:rsidR="006E1C4A" w:rsidRPr="00B81AAC" w:rsidRDefault="006E1C4A" w:rsidP="00776871">
      <w:pPr>
        <w:pStyle w:val="Akapitzlist"/>
        <w:numPr>
          <w:ilvl w:val="0"/>
          <w:numId w:val="18"/>
        </w:numPr>
        <w:autoSpaceDE w:val="0"/>
        <w:spacing w:after="104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  <w:u w:val="single"/>
        </w:rPr>
        <w:t>W przypadku gdy</w:t>
      </w:r>
      <w:r w:rsidRPr="00B81AAC">
        <w:rPr>
          <w:rFonts w:ascii="Tahoma" w:hAnsi="Tahoma" w:cs="Tahoma"/>
          <w:b/>
          <w:bCs/>
          <w:sz w:val="18"/>
          <w:szCs w:val="18"/>
          <w:u w:val="single"/>
        </w:rPr>
        <w:t xml:space="preserve"> ojciec jest nieznany</w:t>
      </w:r>
      <w:r w:rsidR="004678EE" w:rsidRPr="00B81AAC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B81AAC">
        <w:rPr>
          <w:rFonts w:ascii="Tahoma" w:hAnsi="Tahoma" w:cs="Tahoma"/>
          <w:sz w:val="18"/>
          <w:szCs w:val="18"/>
        </w:rPr>
        <w:t xml:space="preserve">odpis zupełny aktu urodzenia; </w:t>
      </w:r>
    </w:p>
    <w:p w14:paraId="2A8A3B54" w14:textId="77777777" w:rsidR="006E1C4A" w:rsidRPr="00B81AAC" w:rsidRDefault="006E1C4A" w:rsidP="006E1C4A">
      <w:pPr>
        <w:autoSpaceDE w:val="0"/>
        <w:spacing w:after="104" w:line="240" w:lineRule="auto"/>
        <w:ind w:left="709"/>
        <w:jc w:val="both"/>
        <w:rPr>
          <w:rFonts w:ascii="Tahoma" w:hAnsi="Tahoma" w:cs="Tahoma"/>
          <w:b/>
          <w:bCs/>
          <w:sz w:val="18"/>
          <w:szCs w:val="18"/>
        </w:rPr>
      </w:pPr>
    </w:p>
    <w:p w14:paraId="1412DB76" w14:textId="1F37E95A" w:rsidR="006E1C4A" w:rsidRPr="00B81AAC" w:rsidRDefault="006E1C4A" w:rsidP="00776871">
      <w:pPr>
        <w:pStyle w:val="Akapitzlist"/>
        <w:numPr>
          <w:ilvl w:val="0"/>
          <w:numId w:val="18"/>
        </w:numPr>
        <w:autoSpaceDE w:val="0"/>
        <w:spacing w:after="104" w:line="240" w:lineRule="auto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Odpis prawomocnego wyroku sądu rodzinnego stwierdzającego przysposobienie lub zaświadczenie sądu rodzinnego lub ośrodka adopcyjno-opiekuńczego o prowadzonym postępowaniu sądowym w sprawie o </w:t>
      </w:r>
      <w:r w:rsidRPr="00B81AAC">
        <w:rPr>
          <w:rFonts w:ascii="Tahoma" w:hAnsi="Tahoma" w:cs="Tahoma"/>
          <w:sz w:val="18"/>
          <w:szCs w:val="18"/>
          <w:u w:val="single"/>
        </w:rPr>
        <w:t>przysposobienie dziecka</w:t>
      </w:r>
      <w:r w:rsidRPr="00B81AAC">
        <w:rPr>
          <w:rFonts w:ascii="Tahoma" w:hAnsi="Tahoma" w:cs="Tahoma"/>
          <w:sz w:val="18"/>
          <w:szCs w:val="18"/>
        </w:rPr>
        <w:t xml:space="preserve">; </w:t>
      </w:r>
    </w:p>
    <w:p w14:paraId="3279FE75" w14:textId="77777777" w:rsidR="006E1C4A" w:rsidRPr="00B81AAC" w:rsidRDefault="006E1C4A" w:rsidP="006E1C4A">
      <w:pPr>
        <w:autoSpaceDE w:val="0"/>
        <w:spacing w:after="104" w:line="240" w:lineRule="auto"/>
        <w:ind w:left="720"/>
        <w:jc w:val="both"/>
        <w:rPr>
          <w:rFonts w:ascii="Tahoma" w:hAnsi="Tahoma" w:cs="Tahoma"/>
          <w:b/>
          <w:bCs/>
          <w:sz w:val="18"/>
          <w:szCs w:val="18"/>
        </w:rPr>
      </w:pPr>
    </w:p>
    <w:p w14:paraId="0D239803" w14:textId="05D697AE" w:rsidR="006E1C4A" w:rsidRPr="00B81AAC" w:rsidRDefault="006E1C4A" w:rsidP="00776871">
      <w:pPr>
        <w:pStyle w:val="Akapitzlist"/>
        <w:numPr>
          <w:ilvl w:val="0"/>
          <w:numId w:val="18"/>
        </w:numPr>
        <w:autoSpaceDE w:val="0"/>
        <w:spacing w:after="104" w:line="240" w:lineRule="auto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Kopia Orzeczenia </w:t>
      </w:r>
      <w:r w:rsidRPr="00B81AAC">
        <w:rPr>
          <w:rFonts w:ascii="Tahoma" w:hAnsi="Tahoma" w:cs="Tahoma"/>
          <w:sz w:val="18"/>
          <w:szCs w:val="18"/>
          <w:u w:val="single"/>
        </w:rPr>
        <w:t>o niepełnosprawności</w:t>
      </w:r>
      <w:r w:rsidRPr="00B81AAC">
        <w:rPr>
          <w:rFonts w:ascii="Tahoma" w:hAnsi="Tahoma" w:cs="Tahoma"/>
          <w:sz w:val="18"/>
          <w:szCs w:val="18"/>
        </w:rPr>
        <w:t xml:space="preserve"> lub stopniu niepełnosprawności członków rodziny studenta powyżej 18 roku życia, o ile nie uczą się i pozostają na utrzymaniu studenta lub rodziny studenta; </w:t>
      </w:r>
    </w:p>
    <w:p w14:paraId="4776E363" w14:textId="77777777" w:rsidR="006E1C4A" w:rsidRPr="00B81AAC" w:rsidRDefault="006E1C4A" w:rsidP="006E1C4A">
      <w:pPr>
        <w:autoSpaceDE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048EF08" w14:textId="556A3891" w:rsidR="00776871" w:rsidRPr="00B81AAC" w:rsidRDefault="006E1C4A" w:rsidP="00B81AAC">
      <w:pPr>
        <w:pStyle w:val="Akapitzlist"/>
        <w:numPr>
          <w:ilvl w:val="0"/>
          <w:numId w:val="18"/>
        </w:numPr>
        <w:autoSpaceDE w:val="0"/>
        <w:spacing w:before="120"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B81AAC">
        <w:rPr>
          <w:rFonts w:ascii="Tahoma" w:hAnsi="Tahoma" w:cs="Tahoma"/>
          <w:b/>
          <w:sz w:val="18"/>
          <w:szCs w:val="18"/>
        </w:rPr>
        <w:t xml:space="preserve"> </w:t>
      </w:r>
      <w:r w:rsidRPr="00B81AAC">
        <w:rPr>
          <w:rFonts w:ascii="Tahoma" w:hAnsi="Tahoma" w:cs="Tahoma"/>
          <w:bCs/>
          <w:sz w:val="18"/>
          <w:szCs w:val="18"/>
          <w:u w:val="single"/>
        </w:rPr>
        <w:t>W przypadku</w:t>
      </w:r>
      <w:r w:rsidRPr="00B81AAC">
        <w:rPr>
          <w:rFonts w:ascii="Tahoma" w:hAnsi="Tahoma" w:cs="Tahoma"/>
          <w:b/>
          <w:sz w:val="18"/>
          <w:szCs w:val="18"/>
          <w:u w:val="single"/>
        </w:rPr>
        <w:t xml:space="preserve"> gdy całkowity dochód na osobę w rodzinie studenta nie przekracza kwoty </w:t>
      </w:r>
      <w:r w:rsidR="004927BF">
        <w:rPr>
          <w:rFonts w:ascii="Tahoma" w:hAnsi="Tahoma" w:cs="Tahoma"/>
          <w:b/>
          <w:sz w:val="18"/>
          <w:szCs w:val="18"/>
          <w:u w:val="single"/>
        </w:rPr>
        <w:t>823</w:t>
      </w:r>
      <w:r w:rsidRPr="00B81AAC">
        <w:rPr>
          <w:rFonts w:ascii="Tahoma" w:hAnsi="Tahoma" w:cs="Tahoma"/>
          <w:b/>
          <w:sz w:val="18"/>
          <w:szCs w:val="18"/>
          <w:u w:val="single"/>
        </w:rPr>
        <w:t xml:space="preserve"> zł</w:t>
      </w:r>
    </w:p>
    <w:p w14:paraId="109BB3AF" w14:textId="77777777" w:rsidR="00776871" w:rsidRPr="00B81AAC" w:rsidRDefault="00776871" w:rsidP="00776871">
      <w:pPr>
        <w:pStyle w:val="Akapitzlist"/>
        <w:autoSpaceDE w:val="0"/>
        <w:spacing w:before="120"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13951398" w14:textId="63C01EB0" w:rsidR="006E1C4A" w:rsidRPr="00B81AAC" w:rsidRDefault="006E1C4A" w:rsidP="00776871">
      <w:pPr>
        <w:pStyle w:val="Akapitzlist"/>
        <w:numPr>
          <w:ilvl w:val="0"/>
          <w:numId w:val="34"/>
        </w:numPr>
        <w:autoSpaceDE w:val="0"/>
        <w:spacing w:before="120" w:after="0" w:line="240" w:lineRule="auto"/>
        <w:jc w:val="both"/>
        <w:rPr>
          <w:rFonts w:ascii="Tahoma" w:hAnsi="Tahoma" w:cs="Tahoma"/>
          <w:sz w:val="18"/>
          <w:szCs w:val="18"/>
          <w:u w:val="single"/>
        </w:rPr>
      </w:pPr>
      <w:r w:rsidRPr="00B81AAC">
        <w:rPr>
          <w:rFonts w:ascii="Tahoma" w:hAnsi="Tahoma" w:cs="Tahoma"/>
          <w:bCs/>
          <w:sz w:val="18"/>
          <w:szCs w:val="18"/>
        </w:rPr>
        <w:t>zaświadczenie</w:t>
      </w:r>
      <w:r w:rsidRPr="00B81AAC">
        <w:rPr>
          <w:rFonts w:ascii="Tahoma" w:hAnsi="Tahoma" w:cs="Tahoma"/>
          <w:b/>
          <w:sz w:val="18"/>
          <w:szCs w:val="18"/>
        </w:rPr>
        <w:t xml:space="preserve"> </w:t>
      </w:r>
      <w:r w:rsidRPr="00B81AAC">
        <w:rPr>
          <w:rFonts w:ascii="Tahoma" w:hAnsi="Tahoma" w:cs="Tahoma"/>
          <w:sz w:val="18"/>
          <w:szCs w:val="18"/>
        </w:rPr>
        <w:t xml:space="preserve">wydane przez ośrodek pomocy społecznej albo przez centrum usług społecznych </w:t>
      </w:r>
      <w:r w:rsidRPr="00B81AAC">
        <w:rPr>
          <w:rFonts w:ascii="Tahoma" w:hAnsi="Tahoma" w:cs="Tahoma"/>
          <w:sz w:val="18"/>
          <w:szCs w:val="18"/>
          <w:u w:val="single"/>
        </w:rPr>
        <w:t>o korzystaniu w roku złożenia tego wniosku</w:t>
      </w:r>
      <w:r w:rsidRPr="00B81AAC">
        <w:rPr>
          <w:rFonts w:ascii="Tahoma" w:hAnsi="Tahoma" w:cs="Tahoma"/>
          <w:sz w:val="18"/>
          <w:szCs w:val="18"/>
        </w:rPr>
        <w:t xml:space="preserve"> </w:t>
      </w:r>
      <w:r w:rsidRPr="00B81AAC">
        <w:rPr>
          <w:rFonts w:ascii="Tahoma" w:hAnsi="Tahoma" w:cs="Tahoma"/>
          <w:sz w:val="18"/>
          <w:szCs w:val="18"/>
          <w:u w:val="single"/>
        </w:rPr>
        <w:t>ze świadczeń z pomocy społecznej</w:t>
      </w:r>
      <w:r w:rsidRPr="00B81AAC">
        <w:rPr>
          <w:rFonts w:ascii="Tahoma" w:hAnsi="Tahoma" w:cs="Tahoma"/>
          <w:sz w:val="18"/>
          <w:szCs w:val="18"/>
        </w:rPr>
        <w:t xml:space="preserve"> przez studenta lub przez członków Jego rodziny.</w:t>
      </w:r>
      <w:r w:rsidR="00DC5BBB" w:rsidRPr="00B81AAC">
        <w:rPr>
          <w:rFonts w:ascii="Tahoma" w:hAnsi="Tahoma" w:cs="Tahoma"/>
          <w:sz w:val="18"/>
          <w:szCs w:val="18"/>
        </w:rPr>
        <w:t xml:space="preserve"> Gdy rodzina </w:t>
      </w:r>
      <w:r w:rsidR="00DC5BBB" w:rsidRPr="00B81AAC">
        <w:rPr>
          <w:rFonts w:ascii="Tahoma" w:hAnsi="Tahoma" w:cs="Tahoma"/>
          <w:sz w:val="18"/>
          <w:szCs w:val="18"/>
          <w:u w:val="single"/>
        </w:rPr>
        <w:t>nie korzysta z pomocy społecznej należy udokumentować źródła utrzymania rodziny.</w:t>
      </w:r>
    </w:p>
    <w:p w14:paraId="3884270F" w14:textId="77777777" w:rsidR="00DC5BBB" w:rsidRPr="00B81AAC" w:rsidRDefault="00DC5BBB" w:rsidP="00DC5BBB">
      <w:pPr>
        <w:autoSpaceDE w:val="0"/>
        <w:spacing w:before="120" w:after="0" w:line="240" w:lineRule="auto"/>
        <w:ind w:left="349"/>
        <w:jc w:val="both"/>
        <w:rPr>
          <w:rFonts w:ascii="Tahoma" w:hAnsi="Tahoma" w:cs="Tahoma"/>
          <w:sz w:val="18"/>
          <w:szCs w:val="18"/>
          <w:u w:val="single"/>
        </w:rPr>
      </w:pPr>
    </w:p>
    <w:p w14:paraId="591D70E7" w14:textId="3E7D8D2C" w:rsidR="006E1C4A" w:rsidRPr="00B81AAC" w:rsidRDefault="007B6928" w:rsidP="008C69F0">
      <w:pPr>
        <w:pStyle w:val="Akapitzlist"/>
        <w:numPr>
          <w:ilvl w:val="0"/>
          <w:numId w:val="18"/>
        </w:numPr>
        <w:autoSpaceDE w:val="0"/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b/>
          <w:bCs/>
          <w:sz w:val="18"/>
          <w:szCs w:val="18"/>
        </w:rPr>
        <w:t>Inne</w:t>
      </w:r>
      <w:r w:rsidR="006E1C4A" w:rsidRPr="00B81AAC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E1C4A" w:rsidRPr="00B81AAC">
        <w:rPr>
          <w:rFonts w:ascii="Tahoma" w:hAnsi="Tahoma" w:cs="Tahoma"/>
          <w:sz w:val="18"/>
          <w:szCs w:val="18"/>
        </w:rPr>
        <w:t>niezbędne dokumenty konieczne do ustalenia dochodu w rodzinie studenta lub poświadczające jego sytuację rodzinną</w:t>
      </w:r>
      <w:r w:rsidR="006E1C4A" w:rsidRPr="00B81AAC">
        <w:rPr>
          <w:rFonts w:ascii="Tahoma" w:hAnsi="Tahoma" w:cs="Tahoma"/>
          <w:b/>
          <w:bCs/>
          <w:sz w:val="18"/>
          <w:szCs w:val="18"/>
        </w:rPr>
        <w:t xml:space="preserve"> </w:t>
      </w:r>
      <w:r w:rsidR="006E1C4A" w:rsidRPr="00B81AAC">
        <w:rPr>
          <w:rFonts w:ascii="Tahoma" w:hAnsi="Tahoma" w:cs="Tahoma"/>
          <w:sz w:val="18"/>
          <w:szCs w:val="18"/>
        </w:rPr>
        <w:t>np.:</w:t>
      </w:r>
    </w:p>
    <w:p w14:paraId="52D2D57A" w14:textId="77777777" w:rsidR="00E30E72" w:rsidRPr="00B81AAC" w:rsidRDefault="00E30E72" w:rsidP="00B81AAC">
      <w:pPr>
        <w:numPr>
          <w:ilvl w:val="0"/>
          <w:numId w:val="12"/>
        </w:numPr>
        <w:autoSpaceDE w:val="0"/>
        <w:spacing w:before="120" w:after="0"/>
        <w:ind w:left="709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kopie aktów zgonu, </w:t>
      </w:r>
    </w:p>
    <w:p w14:paraId="59814115" w14:textId="641D4AFE" w:rsidR="006E1C4A" w:rsidRPr="00B81AAC" w:rsidRDefault="006E1C4A" w:rsidP="00B81AAC">
      <w:pPr>
        <w:numPr>
          <w:ilvl w:val="0"/>
          <w:numId w:val="12"/>
        </w:numPr>
        <w:autoSpaceDE w:val="0"/>
        <w:spacing w:before="120" w:after="0"/>
        <w:ind w:left="709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zaświadczenie o wysokości uposażenia należnego żołnierzowi OT, </w:t>
      </w:r>
    </w:p>
    <w:p w14:paraId="4EAAA370" w14:textId="77777777" w:rsidR="006E1C4A" w:rsidRPr="00B81AAC" w:rsidRDefault="006E1C4A" w:rsidP="00B81AAC">
      <w:pPr>
        <w:numPr>
          <w:ilvl w:val="0"/>
          <w:numId w:val="12"/>
        </w:numPr>
        <w:autoSpaceDE w:val="0"/>
        <w:spacing w:before="120" w:after="0"/>
        <w:ind w:left="709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zaświadczenie z policji o zaginięciu członka rodziny studenta, </w:t>
      </w:r>
    </w:p>
    <w:p w14:paraId="034CCD3E" w14:textId="77777777" w:rsidR="006E1C4A" w:rsidRPr="00B81AAC" w:rsidRDefault="006E1C4A" w:rsidP="00B81AAC">
      <w:pPr>
        <w:numPr>
          <w:ilvl w:val="0"/>
          <w:numId w:val="12"/>
        </w:numPr>
        <w:autoSpaceDE w:val="0"/>
        <w:spacing w:before="120" w:after="0"/>
        <w:ind w:left="709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 xml:space="preserve">zaświadczenie o przebywaniu członka rodziny studenta w miejscach odosobnienia lub instytucjach zapewniających całodobowe utrzymanie, </w:t>
      </w:r>
    </w:p>
    <w:p w14:paraId="346A76ED" w14:textId="0D79BEDB" w:rsidR="006E1C4A" w:rsidRPr="00B81AAC" w:rsidRDefault="006E1C4A" w:rsidP="00B81AAC">
      <w:pPr>
        <w:numPr>
          <w:ilvl w:val="0"/>
          <w:numId w:val="12"/>
        </w:numPr>
        <w:autoSpaceDE w:val="0"/>
        <w:spacing w:before="120" w:after="0"/>
        <w:ind w:left="709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>kopie decyzji o uzyskaniu renty rodzinnej, renty socjalnej</w:t>
      </w:r>
    </w:p>
    <w:p w14:paraId="77174892" w14:textId="77777777" w:rsidR="007B6928" w:rsidRPr="00B81AAC" w:rsidRDefault="007B6928" w:rsidP="007B6928">
      <w:pPr>
        <w:autoSpaceDE w:val="0"/>
        <w:spacing w:before="120" w:after="0" w:line="240" w:lineRule="auto"/>
        <w:ind w:left="709"/>
        <w:jc w:val="both"/>
        <w:rPr>
          <w:rFonts w:ascii="Tahoma" w:hAnsi="Tahoma" w:cs="Tahoma"/>
          <w:sz w:val="18"/>
          <w:szCs w:val="18"/>
        </w:rPr>
      </w:pPr>
    </w:p>
    <w:p w14:paraId="6AFB16A6" w14:textId="6AEEABC7" w:rsidR="00C73BD5" w:rsidRPr="00B81AAC" w:rsidRDefault="006E1C4A" w:rsidP="008C69F0">
      <w:pPr>
        <w:pStyle w:val="Akapitzlist"/>
        <w:numPr>
          <w:ilvl w:val="0"/>
          <w:numId w:val="18"/>
        </w:numPr>
        <w:autoSpaceDE w:val="0"/>
        <w:spacing w:before="120" w:after="0" w:line="240" w:lineRule="auto"/>
        <w:jc w:val="both"/>
        <w:rPr>
          <w:rFonts w:ascii="Tahoma" w:hAnsi="Tahoma" w:cs="Tahoma"/>
          <w:sz w:val="18"/>
          <w:szCs w:val="18"/>
        </w:rPr>
      </w:pPr>
      <w:r w:rsidRPr="00B81AAC">
        <w:rPr>
          <w:rFonts w:ascii="Tahoma" w:hAnsi="Tahoma" w:cs="Tahoma"/>
          <w:sz w:val="18"/>
          <w:szCs w:val="18"/>
        </w:rPr>
        <w:t>Komisja może wezwać do przedstawienia innych niż ww. dokumentów</w:t>
      </w:r>
      <w:r w:rsidR="00C73BD5" w:rsidRPr="00B81AAC">
        <w:rPr>
          <w:rFonts w:ascii="Tahoma" w:hAnsi="Tahoma" w:cs="Tahoma"/>
          <w:sz w:val="18"/>
          <w:szCs w:val="18"/>
        </w:rPr>
        <w:t>.</w:t>
      </w:r>
    </w:p>
    <w:p w14:paraId="35FA44D2" w14:textId="77777777" w:rsidR="000B2AB4" w:rsidRPr="00B81AAC" w:rsidRDefault="000B2AB4" w:rsidP="006E1C4A">
      <w:pPr>
        <w:autoSpaceDE w:val="0"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582843D" w14:textId="1B66132C" w:rsidR="000B2AB4" w:rsidRPr="000B2AB4" w:rsidRDefault="000B2AB4" w:rsidP="000B2AB4">
      <w:pPr>
        <w:autoSpaceDE w:val="0"/>
        <w:spacing w:before="120" w:after="0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 w:rsidRPr="000B2AB4">
        <w:rPr>
          <w:rFonts w:ascii="Tahoma" w:hAnsi="Tahoma" w:cs="Tahoma"/>
          <w:i/>
          <w:iCs/>
          <w:color w:val="FF0000"/>
          <w:sz w:val="20"/>
          <w:szCs w:val="20"/>
        </w:rPr>
        <w:t>Wszystkie składane przez studenta dokumenty obcojęzyczne muszą być przetłumaczone na język polski, tłumaczenie jest obowiązkiem osoby składającej wniosek.</w:t>
      </w:r>
    </w:p>
    <w:p w14:paraId="7200A8FC" w14:textId="3BDE731A" w:rsidR="006E1C4A" w:rsidRPr="000B2AB4" w:rsidRDefault="006E1C4A" w:rsidP="000B2AB4">
      <w:pPr>
        <w:autoSpaceDE w:val="0"/>
        <w:spacing w:before="120" w:after="0"/>
        <w:jc w:val="both"/>
        <w:rPr>
          <w:rFonts w:ascii="Tahoma" w:hAnsi="Tahoma" w:cs="Tahoma"/>
          <w:i/>
          <w:iCs/>
          <w:color w:val="FF0000"/>
          <w:sz w:val="20"/>
          <w:szCs w:val="20"/>
          <w:u w:val="single"/>
        </w:rPr>
      </w:pPr>
      <w:r w:rsidRPr="000B2AB4">
        <w:rPr>
          <w:rFonts w:ascii="Tahoma" w:hAnsi="Tahoma" w:cs="Tahoma"/>
          <w:i/>
          <w:iCs/>
          <w:color w:val="FF0000"/>
          <w:sz w:val="20"/>
          <w:szCs w:val="20"/>
          <w:u w:val="single"/>
        </w:rPr>
        <w:t>Ciężar udowodnienia trudnej sytuacji materialnej spoczywa na studencie.</w:t>
      </w:r>
    </w:p>
    <w:p w14:paraId="58F37AB5" w14:textId="77777777" w:rsidR="006E1C4A" w:rsidRPr="000B2AB4" w:rsidRDefault="006E1C4A" w:rsidP="000B2AB4">
      <w:pPr>
        <w:autoSpaceDE w:val="0"/>
        <w:spacing w:after="0"/>
        <w:jc w:val="both"/>
        <w:rPr>
          <w:rFonts w:ascii="Tahoma" w:hAnsi="Tahoma" w:cs="Tahoma"/>
          <w:i/>
          <w:iCs/>
          <w:color w:val="FF0000"/>
          <w:sz w:val="24"/>
          <w:szCs w:val="24"/>
        </w:rPr>
      </w:pPr>
    </w:p>
    <w:p w14:paraId="41725948" w14:textId="5273F37F" w:rsidR="00213FB8" w:rsidRPr="000B2AB4" w:rsidRDefault="00C73BD5" w:rsidP="000B2AB4">
      <w:pPr>
        <w:rPr>
          <w:rFonts w:ascii="Tahoma" w:hAnsi="Tahoma" w:cs="Tahoma"/>
          <w:i/>
          <w:iCs/>
          <w:color w:val="FF0000"/>
          <w:sz w:val="20"/>
          <w:szCs w:val="20"/>
        </w:rPr>
      </w:pPr>
      <w:r w:rsidRPr="000B2AB4">
        <w:rPr>
          <w:rFonts w:ascii="Tahoma" w:hAnsi="Tahoma" w:cs="Tahoma"/>
          <w:i/>
          <w:iCs/>
          <w:color w:val="FF0000"/>
          <w:sz w:val="20"/>
          <w:szCs w:val="20"/>
        </w:rPr>
        <w:t xml:space="preserve">Oświadczenia składa się pod rygorem odpowiedzialności karnej </w:t>
      </w:r>
      <w:r w:rsidR="00213FB8" w:rsidRPr="000B2AB4">
        <w:rPr>
          <w:rFonts w:ascii="Tahoma" w:hAnsi="Tahoma" w:cs="Tahoma"/>
          <w:i/>
          <w:iCs/>
          <w:color w:val="FF0000"/>
          <w:sz w:val="20"/>
          <w:szCs w:val="20"/>
        </w:rPr>
        <w:t xml:space="preserve">za składanie fałszywych zeznań. Składający oświadczenie jest obowiązany do zawarcie w nim klauzuli o treści: </w:t>
      </w:r>
      <w:r w:rsidR="00213FB8" w:rsidRPr="000B2AB4"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„ Jestem świadomy/ma odpowiedzialności karnej za złożenie fałszywego oświadczenia”.</w:t>
      </w:r>
    </w:p>
    <w:sectPr w:rsidR="00213FB8" w:rsidRPr="000B2AB4" w:rsidSect="006E1C4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4FBA" w14:textId="77777777" w:rsidR="004678EE" w:rsidRDefault="004678EE" w:rsidP="004678EE">
      <w:pPr>
        <w:spacing w:after="0" w:line="240" w:lineRule="auto"/>
      </w:pPr>
      <w:r>
        <w:separator/>
      </w:r>
    </w:p>
  </w:endnote>
  <w:endnote w:type="continuationSeparator" w:id="0">
    <w:p w14:paraId="2A1CC3A9" w14:textId="77777777" w:rsidR="004678EE" w:rsidRDefault="004678EE" w:rsidP="0046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6F85" w14:textId="77777777" w:rsidR="004678EE" w:rsidRDefault="004678EE" w:rsidP="004678EE">
      <w:pPr>
        <w:spacing w:after="0" w:line="240" w:lineRule="auto"/>
      </w:pPr>
      <w:r>
        <w:separator/>
      </w:r>
    </w:p>
  </w:footnote>
  <w:footnote w:type="continuationSeparator" w:id="0">
    <w:p w14:paraId="764C38CC" w14:textId="77777777" w:rsidR="004678EE" w:rsidRDefault="004678EE" w:rsidP="00467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16"/>
        <w:szCs w:val="16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auto"/>
        <w:sz w:val="20"/>
        <w:szCs w:val="20"/>
      </w:rPr>
    </w:lvl>
  </w:abstractNum>
  <w:abstractNum w:abstractNumId="5" w15:restartNumberingAfterBreak="0">
    <w:nsid w:val="06465BED"/>
    <w:multiLevelType w:val="hybridMultilevel"/>
    <w:tmpl w:val="6DE45EB8"/>
    <w:lvl w:ilvl="0" w:tplc="0F4E65BE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27F0F"/>
    <w:multiLevelType w:val="hybridMultilevel"/>
    <w:tmpl w:val="9C586B64"/>
    <w:lvl w:ilvl="0" w:tplc="0F4E65BE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4445D"/>
    <w:multiLevelType w:val="hybridMultilevel"/>
    <w:tmpl w:val="FE4072A6"/>
    <w:lvl w:ilvl="0" w:tplc="0F4E65BE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0C4903AA"/>
    <w:multiLevelType w:val="hybridMultilevel"/>
    <w:tmpl w:val="7F567E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73832"/>
    <w:multiLevelType w:val="multilevel"/>
    <w:tmpl w:val="00000006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Times New Roman" w:hint="default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50759F9"/>
    <w:multiLevelType w:val="hybridMultilevel"/>
    <w:tmpl w:val="DED07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81569"/>
    <w:multiLevelType w:val="hybridMultilevel"/>
    <w:tmpl w:val="79D8C572"/>
    <w:lvl w:ilvl="0" w:tplc="0F4E65BE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1CAE714D"/>
    <w:multiLevelType w:val="hybridMultilevel"/>
    <w:tmpl w:val="D8C45F2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239D6FFC"/>
    <w:multiLevelType w:val="hybridMultilevel"/>
    <w:tmpl w:val="C04EE85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1912B8"/>
    <w:multiLevelType w:val="hybridMultilevel"/>
    <w:tmpl w:val="56E06524"/>
    <w:lvl w:ilvl="0" w:tplc="04BE673E">
      <w:start w:val="1"/>
      <w:numFmt w:val="decimal"/>
      <w:lvlText w:val="%1."/>
      <w:lvlJc w:val="left"/>
      <w:pPr>
        <w:ind w:left="1156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5" w15:restartNumberingAfterBreak="0">
    <w:nsid w:val="383F7CBD"/>
    <w:multiLevelType w:val="hybridMultilevel"/>
    <w:tmpl w:val="C60C44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4558DE"/>
    <w:multiLevelType w:val="hybridMultilevel"/>
    <w:tmpl w:val="1A209524"/>
    <w:lvl w:ilvl="0" w:tplc="7244FE7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444B1"/>
    <w:multiLevelType w:val="hybridMultilevel"/>
    <w:tmpl w:val="E3EEA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A35D0"/>
    <w:multiLevelType w:val="hybridMultilevel"/>
    <w:tmpl w:val="4BD0DED8"/>
    <w:lvl w:ilvl="0" w:tplc="0F4E65BE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9497A"/>
    <w:multiLevelType w:val="hybridMultilevel"/>
    <w:tmpl w:val="0D46A530"/>
    <w:lvl w:ilvl="0" w:tplc="0F4E65B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D29B7"/>
    <w:multiLevelType w:val="hybridMultilevel"/>
    <w:tmpl w:val="13D4213C"/>
    <w:lvl w:ilvl="0" w:tplc="E21852C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53F1E"/>
    <w:multiLevelType w:val="hybridMultilevel"/>
    <w:tmpl w:val="031A5C58"/>
    <w:lvl w:ilvl="0" w:tplc="0F4E65BE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56664152"/>
    <w:multiLevelType w:val="hybridMultilevel"/>
    <w:tmpl w:val="9074466C"/>
    <w:lvl w:ilvl="0" w:tplc="91A612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E463B"/>
    <w:multiLevelType w:val="hybridMultilevel"/>
    <w:tmpl w:val="B896C278"/>
    <w:lvl w:ilvl="0" w:tplc="0415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4" w15:restartNumberingAfterBreak="0">
    <w:nsid w:val="59EE55AC"/>
    <w:multiLevelType w:val="hybridMultilevel"/>
    <w:tmpl w:val="BAA24EEC"/>
    <w:lvl w:ilvl="0" w:tplc="8D4CFD9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344E1"/>
    <w:multiLevelType w:val="hybridMultilevel"/>
    <w:tmpl w:val="DF30B93A"/>
    <w:lvl w:ilvl="0" w:tplc="0F4E65BE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849A7"/>
    <w:multiLevelType w:val="hybridMultilevel"/>
    <w:tmpl w:val="34727236"/>
    <w:lvl w:ilvl="0" w:tplc="6DB0864A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552C5"/>
    <w:multiLevelType w:val="hybridMultilevel"/>
    <w:tmpl w:val="BDFC0CE6"/>
    <w:lvl w:ilvl="0" w:tplc="0F4E65BE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05C9B"/>
    <w:multiLevelType w:val="hybridMultilevel"/>
    <w:tmpl w:val="1682E7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1F22EFC"/>
    <w:multiLevelType w:val="hybridMultilevel"/>
    <w:tmpl w:val="70DE53D0"/>
    <w:lvl w:ilvl="0" w:tplc="E6305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506D0"/>
    <w:multiLevelType w:val="hybridMultilevel"/>
    <w:tmpl w:val="F7308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3216B"/>
    <w:multiLevelType w:val="hybridMultilevel"/>
    <w:tmpl w:val="6A3A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B670B"/>
    <w:multiLevelType w:val="hybridMultilevel"/>
    <w:tmpl w:val="AE08F038"/>
    <w:lvl w:ilvl="0" w:tplc="0F4E65BE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8DD7A97"/>
    <w:multiLevelType w:val="hybridMultilevel"/>
    <w:tmpl w:val="9E2EEE52"/>
    <w:lvl w:ilvl="0" w:tplc="5FFCBBEC">
      <w:start w:val="1"/>
      <w:numFmt w:val="decimal"/>
      <w:lvlText w:val="%1."/>
      <w:lvlJc w:val="left"/>
      <w:pPr>
        <w:ind w:left="1156" w:hanging="360"/>
      </w:pPr>
      <w:rPr>
        <w:rFonts w:hint="default"/>
        <w:b/>
        <w:bCs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num w:numId="1" w16cid:durableId="1274630323">
    <w:abstractNumId w:val="0"/>
  </w:num>
  <w:num w:numId="2" w16cid:durableId="645356198">
    <w:abstractNumId w:val="1"/>
  </w:num>
  <w:num w:numId="3" w16cid:durableId="1337532353">
    <w:abstractNumId w:val="2"/>
  </w:num>
  <w:num w:numId="4" w16cid:durableId="1616791243">
    <w:abstractNumId w:val="3"/>
  </w:num>
  <w:num w:numId="5" w16cid:durableId="307056835">
    <w:abstractNumId w:val="4"/>
  </w:num>
  <w:num w:numId="6" w16cid:durableId="1007171130">
    <w:abstractNumId w:val="29"/>
  </w:num>
  <w:num w:numId="7" w16cid:durableId="2060662080">
    <w:abstractNumId w:val="8"/>
  </w:num>
  <w:num w:numId="8" w16cid:durableId="599487661">
    <w:abstractNumId w:val="20"/>
  </w:num>
  <w:num w:numId="9" w16cid:durableId="1336297719">
    <w:abstractNumId w:val="13"/>
  </w:num>
  <w:num w:numId="10" w16cid:durableId="2060591223">
    <w:abstractNumId w:val="24"/>
  </w:num>
  <w:num w:numId="11" w16cid:durableId="670983410">
    <w:abstractNumId w:val="33"/>
  </w:num>
  <w:num w:numId="12" w16cid:durableId="1603755706">
    <w:abstractNumId w:val="28"/>
  </w:num>
  <w:num w:numId="13" w16cid:durableId="1294213253">
    <w:abstractNumId w:val="16"/>
  </w:num>
  <w:num w:numId="14" w16cid:durableId="1448231092">
    <w:abstractNumId w:val="23"/>
  </w:num>
  <w:num w:numId="15" w16cid:durableId="140079795">
    <w:abstractNumId w:val="12"/>
  </w:num>
  <w:num w:numId="16" w16cid:durableId="1608926728">
    <w:abstractNumId w:val="31"/>
  </w:num>
  <w:num w:numId="17" w16cid:durableId="1237982675">
    <w:abstractNumId w:val="21"/>
  </w:num>
  <w:num w:numId="18" w16cid:durableId="397869790">
    <w:abstractNumId w:val="26"/>
  </w:num>
  <w:num w:numId="19" w16cid:durableId="1046026594">
    <w:abstractNumId w:val="17"/>
  </w:num>
  <w:num w:numId="20" w16cid:durableId="430050631">
    <w:abstractNumId w:val="14"/>
  </w:num>
  <w:num w:numId="21" w16cid:durableId="1255017310">
    <w:abstractNumId w:val="22"/>
  </w:num>
  <w:num w:numId="22" w16cid:durableId="519008687">
    <w:abstractNumId w:val="11"/>
  </w:num>
  <w:num w:numId="23" w16cid:durableId="506747152">
    <w:abstractNumId w:val="7"/>
  </w:num>
  <w:num w:numId="24" w16cid:durableId="1811247646">
    <w:abstractNumId w:val="18"/>
  </w:num>
  <w:num w:numId="25" w16cid:durableId="1798137858">
    <w:abstractNumId w:val="27"/>
  </w:num>
  <w:num w:numId="26" w16cid:durableId="788861303">
    <w:abstractNumId w:val="19"/>
  </w:num>
  <w:num w:numId="27" w16cid:durableId="1910652982">
    <w:abstractNumId w:val="6"/>
  </w:num>
  <w:num w:numId="28" w16cid:durableId="819884319">
    <w:abstractNumId w:val="5"/>
  </w:num>
  <w:num w:numId="29" w16cid:durableId="636760980">
    <w:abstractNumId w:val="32"/>
  </w:num>
  <w:num w:numId="30" w16cid:durableId="1936404725">
    <w:abstractNumId w:val="25"/>
  </w:num>
  <w:num w:numId="31" w16cid:durableId="561411346">
    <w:abstractNumId w:val="9"/>
  </w:num>
  <w:num w:numId="32" w16cid:durableId="16396801">
    <w:abstractNumId w:val="10"/>
  </w:num>
  <w:num w:numId="33" w16cid:durableId="876504278">
    <w:abstractNumId w:val="15"/>
  </w:num>
  <w:num w:numId="34" w16cid:durableId="14709010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4A"/>
    <w:rsid w:val="00066FBA"/>
    <w:rsid w:val="000B2AB4"/>
    <w:rsid w:val="0016436B"/>
    <w:rsid w:val="00213FB8"/>
    <w:rsid w:val="003F2EA5"/>
    <w:rsid w:val="004678EE"/>
    <w:rsid w:val="004927BF"/>
    <w:rsid w:val="00564450"/>
    <w:rsid w:val="0057372B"/>
    <w:rsid w:val="006432A3"/>
    <w:rsid w:val="00672DE9"/>
    <w:rsid w:val="006E1C4A"/>
    <w:rsid w:val="007355F7"/>
    <w:rsid w:val="00776871"/>
    <w:rsid w:val="007B6928"/>
    <w:rsid w:val="008C69F0"/>
    <w:rsid w:val="009152F0"/>
    <w:rsid w:val="00943C94"/>
    <w:rsid w:val="00980AB9"/>
    <w:rsid w:val="00A66ED9"/>
    <w:rsid w:val="00B81AAC"/>
    <w:rsid w:val="00C73BD5"/>
    <w:rsid w:val="00DA25E9"/>
    <w:rsid w:val="00DC5BBB"/>
    <w:rsid w:val="00E30E72"/>
    <w:rsid w:val="00E4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1BA0"/>
  <w15:chartTrackingRefBased/>
  <w15:docId w15:val="{AD158E57-E8F0-41F7-8054-3740126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C4A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C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C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1C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C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C4A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8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8EE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Kręplewicz RSS</dc:creator>
  <cp:keywords/>
  <dc:description/>
  <cp:lastModifiedBy>Joanna Szczepanik</cp:lastModifiedBy>
  <cp:revision>7</cp:revision>
  <cp:lastPrinted>2024-10-09T06:56:00Z</cp:lastPrinted>
  <dcterms:created xsi:type="dcterms:W3CDTF">2024-09-06T09:05:00Z</dcterms:created>
  <dcterms:modified xsi:type="dcterms:W3CDTF">2025-09-30T11:01:00Z</dcterms:modified>
</cp:coreProperties>
</file>