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50CE" w14:textId="77777777" w:rsidR="00B5793F" w:rsidRDefault="00D0454A" w:rsidP="00D0454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 1</w:t>
      </w:r>
    </w:p>
    <w:p w14:paraId="7B74BA36" w14:textId="77777777" w:rsidR="00D0454A" w:rsidRDefault="00D0454A" w:rsidP="005D0A1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8189F7B" w14:textId="77777777" w:rsidR="007646CD" w:rsidRDefault="007646CD" w:rsidP="005D0A1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3AB00E1" w14:textId="76381428" w:rsidR="005D0A16" w:rsidRPr="007646CD" w:rsidRDefault="007646CD" w:rsidP="005D0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Ramowy p</w:t>
      </w:r>
      <w:r w:rsidR="005D0A16" w:rsidRPr="007646CD">
        <w:rPr>
          <w:b/>
          <w:bCs/>
          <w:sz w:val="28"/>
          <w:szCs w:val="28"/>
        </w:rPr>
        <w:t>rogram praktyk warsztatowych</w:t>
      </w:r>
      <w:r w:rsidR="00D21322" w:rsidRPr="007646CD">
        <w:rPr>
          <w:b/>
          <w:bCs/>
          <w:sz w:val="28"/>
          <w:szCs w:val="28"/>
        </w:rPr>
        <w:t xml:space="preserve"> realizowanych przez studentów </w:t>
      </w:r>
      <w:r w:rsidR="00D21322" w:rsidRPr="007646CD">
        <w:rPr>
          <w:b/>
          <w:bCs/>
          <w:sz w:val="28"/>
          <w:szCs w:val="28"/>
        </w:rPr>
        <w:br/>
        <w:t xml:space="preserve">Wydziału Mechatroniki i Elektrotechniki </w:t>
      </w:r>
      <w:r w:rsidR="007E08E3">
        <w:rPr>
          <w:b/>
          <w:bCs/>
          <w:sz w:val="28"/>
          <w:szCs w:val="28"/>
        </w:rPr>
        <w:t>Politechniki</w:t>
      </w:r>
      <w:r w:rsidR="00D21322" w:rsidRPr="007646CD">
        <w:rPr>
          <w:b/>
          <w:bCs/>
          <w:sz w:val="28"/>
          <w:szCs w:val="28"/>
        </w:rPr>
        <w:t xml:space="preserve"> Morskiej </w:t>
      </w:r>
      <w:r w:rsidR="007E08E3">
        <w:rPr>
          <w:b/>
          <w:bCs/>
          <w:sz w:val="28"/>
          <w:szCs w:val="28"/>
        </w:rPr>
        <w:br/>
      </w:r>
      <w:r w:rsidR="00D21322" w:rsidRPr="007646CD">
        <w:rPr>
          <w:b/>
          <w:bCs/>
          <w:sz w:val="28"/>
          <w:szCs w:val="28"/>
        </w:rPr>
        <w:t>w Szczecinie</w:t>
      </w:r>
    </w:p>
    <w:p w14:paraId="024DB7B8" w14:textId="77777777" w:rsidR="005D0A16" w:rsidRDefault="005D0A16" w:rsidP="005D0A16">
      <w:pPr>
        <w:autoSpaceDE w:val="0"/>
        <w:autoSpaceDN w:val="0"/>
        <w:adjustRightInd w:val="0"/>
        <w:jc w:val="center"/>
      </w:pPr>
    </w:p>
    <w:p w14:paraId="7A8DCA9B" w14:textId="77777777" w:rsidR="00B5793F" w:rsidRDefault="00B5793F" w:rsidP="00B5793F">
      <w:pPr>
        <w:autoSpaceDE w:val="0"/>
        <w:autoSpaceDN w:val="0"/>
        <w:adjustRightInd w:val="0"/>
      </w:pPr>
    </w:p>
    <w:p w14:paraId="2CA2A86E" w14:textId="77777777" w:rsidR="00B5793F" w:rsidRDefault="00B5793F" w:rsidP="007646CD">
      <w:pPr>
        <w:autoSpaceDE w:val="0"/>
        <w:autoSpaceDN w:val="0"/>
        <w:adjustRightInd w:val="0"/>
        <w:spacing w:line="276" w:lineRule="auto"/>
        <w:jc w:val="both"/>
      </w:pPr>
      <w:r>
        <w:t xml:space="preserve">Jako praktyka warsztatowa rozumiana jest praktyka realizowana przy budowie, naprawie </w:t>
      </w:r>
      <w:r>
        <w:br/>
        <w:t xml:space="preserve">lub obsłudze okrętowych maszyn i urządzeń elektrycznych w stoczniach, zakładach produkcyjnych, warsztatach mechanicznych, na stacjonarnych platformach morskich </w:t>
      </w:r>
      <w:r>
        <w:br/>
        <w:t>lub na statkach bez własnego napędu. W czasie praktyki</w:t>
      </w:r>
      <w:r w:rsidR="007646CD">
        <w:t xml:space="preserve"> student</w:t>
      </w:r>
      <w:r>
        <w:t xml:space="preserve">, </w:t>
      </w:r>
      <w:r w:rsidR="00D0454A">
        <w:t xml:space="preserve">w miarę możliwości </w:t>
      </w:r>
      <w:proofErr w:type="spellStart"/>
      <w:r w:rsidR="00D0454A">
        <w:t>praktykobiorcy</w:t>
      </w:r>
      <w:proofErr w:type="spellEnd"/>
      <w:r w:rsidR="00D0454A">
        <w:t xml:space="preserve">, </w:t>
      </w:r>
      <w:r w:rsidR="007646CD">
        <w:t xml:space="preserve">powinien brać udział w pracach pozwalających na poznanie zagadnień </w:t>
      </w:r>
      <w:r w:rsidR="007646CD">
        <w:br/>
      </w:r>
      <w:r w:rsidR="00D0454A">
        <w:t>z tematyki:</w:t>
      </w:r>
    </w:p>
    <w:p w14:paraId="772441C6" w14:textId="77777777" w:rsidR="00D0454A" w:rsidRDefault="00D0454A" w:rsidP="00B5793F">
      <w:pPr>
        <w:autoSpaceDE w:val="0"/>
        <w:autoSpaceDN w:val="0"/>
        <w:adjustRightInd w:val="0"/>
        <w:jc w:val="both"/>
      </w:pPr>
    </w:p>
    <w:p w14:paraId="44FC4383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Bezpieczeństwo przy pracach elektrycznych.</w:t>
      </w:r>
    </w:p>
    <w:p w14:paraId="1CB6D8BA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Przygotowanie i planowanie prac warsztatowych.</w:t>
      </w:r>
    </w:p>
    <w:p w14:paraId="2DA50CC5" w14:textId="77777777" w:rsidR="00B5793F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Silniki elektryczne.</w:t>
      </w:r>
    </w:p>
    <w:p w14:paraId="2FE7BA0F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Zespoły prądotwórcze.</w:t>
      </w:r>
    </w:p>
    <w:p w14:paraId="67D998C7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Rozdzielnice elektryczne.</w:t>
      </w:r>
    </w:p>
    <w:p w14:paraId="21C70780" w14:textId="77777777" w:rsidR="00D0454A" w:rsidRDefault="000F4504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Sporządzanie d</w:t>
      </w:r>
      <w:r w:rsidR="00D0454A">
        <w:t>okumentacj</w:t>
      </w:r>
      <w:r>
        <w:t>i</w:t>
      </w:r>
      <w:r w:rsidR="00D0454A">
        <w:t xml:space="preserve"> techniczn</w:t>
      </w:r>
      <w:r>
        <w:t>ej</w:t>
      </w:r>
      <w:r w:rsidR="00D0454A">
        <w:t>.</w:t>
      </w:r>
    </w:p>
    <w:p w14:paraId="6B7780FB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Automatyka sterownicza.</w:t>
      </w:r>
    </w:p>
    <w:p w14:paraId="629C01F6" w14:textId="77777777" w:rsidR="00D0454A" w:rsidRDefault="000F4504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Prace e</w:t>
      </w:r>
      <w:r w:rsidR="00D0454A">
        <w:t>lektromont</w:t>
      </w:r>
      <w:r>
        <w:t>erskie</w:t>
      </w:r>
      <w:r w:rsidR="00D0454A">
        <w:t>.</w:t>
      </w:r>
    </w:p>
    <w:p w14:paraId="1604200C" w14:textId="77777777" w:rsidR="00D0454A" w:rsidRDefault="00D0454A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Diagnostyka i pomiary elektryczne.</w:t>
      </w:r>
    </w:p>
    <w:p w14:paraId="374E327E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Obsługa n</w:t>
      </w:r>
      <w:r w:rsidR="00D0454A">
        <w:t>arzędzi</w:t>
      </w:r>
      <w:r>
        <w:t xml:space="preserve"> warsztatowych.</w:t>
      </w:r>
    </w:p>
    <w:p w14:paraId="4DF3E636" w14:textId="77777777" w:rsidR="00D0454A" w:rsidRDefault="00E037CD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Gospodarka magazynowa i warsztatowa.</w:t>
      </w:r>
    </w:p>
    <w:p w14:paraId="20D388AD" w14:textId="77777777" w:rsidR="00E037CD" w:rsidRDefault="00E037CD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 xml:space="preserve">Obsługa urządzeń </w:t>
      </w:r>
      <w:r w:rsidR="001F603B">
        <w:t>magazynowych.</w:t>
      </w:r>
    </w:p>
    <w:p w14:paraId="6E2F0D44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Systemy ogrzewania, wentylacji oraz klimatyzacji (HVAC).</w:t>
      </w:r>
    </w:p>
    <w:p w14:paraId="1E1CE14B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Instalacje przeciwpożarowe.</w:t>
      </w:r>
    </w:p>
    <w:p w14:paraId="54FBA9D3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Instalacje odgromowe.</w:t>
      </w:r>
    </w:p>
    <w:p w14:paraId="55AEEA9A" w14:textId="77777777" w:rsidR="001F603B" w:rsidRDefault="000F4504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Systemy r</w:t>
      </w:r>
      <w:r w:rsidR="001F603B">
        <w:t>adar</w:t>
      </w:r>
      <w:r>
        <w:t>owe</w:t>
      </w:r>
      <w:r w:rsidR="001F603B">
        <w:t>.</w:t>
      </w:r>
    </w:p>
    <w:p w14:paraId="326B05D0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Urządzenia łączności.</w:t>
      </w:r>
    </w:p>
    <w:p w14:paraId="4ECADDAB" w14:textId="77777777" w:rsidR="001F603B" w:rsidRDefault="001F603B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Przemysłowe sieci komputerowe.</w:t>
      </w:r>
    </w:p>
    <w:p w14:paraId="57A6D28B" w14:textId="77777777" w:rsidR="001F603B" w:rsidRDefault="000F4504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Oświetlenie obiektów przemysłowych.</w:t>
      </w:r>
    </w:p>
    <w:p w14:paraId="35E80E24" w14:textId="77777777" w:rsidR="000F4504" w:rsidRDefault="000F4504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Akumulatory oraz systemy zasilania awaryjnego i bezprzerwowego.</w:t>
      </w:r>
    </w:p>
    <w:p w14:paraId="22734748" w14:textId="77777777" w:rsidR="000B4C60" w:rsidRDefault="000B4C60" w:rsidP="00764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Urządzenia ochrony środowiska.</w:t>
      </w:r>
    </w:p>
    <w:p w14:paraId="3B826495" w14:textId="77777777" w:rsidR="00D0454A" w:rsidRDefault="00D0454A" w:rsidP="00D0454A">
      <w:pPr>
        <w:pStyle w:val="Akapitzlist"/>
        <w:autoSpaceDE w:val="0"/>
        <w:autoSpaceDN w:val="0"/>
        <w:adjustRightInd w:val="0"/>
      </w:pPr>
    </w:p>
    <w:sectPr w:rsidR="00D0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E637F"/>
    <w:multiLevelType w:val="hybridMultilevel"/>
    <w:tmpl w:val="AD78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083E"/>
    <w:multiLevelType w:val="hybridMultilevel"/>
    <w:tmpl w:val="A2369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224B5"/>
    <w:multiLevelType w:val="hybridMultilevel"/>
    <w:tmpl w:val="77A43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653"/>
    <w:multiLevelType w:val="hybridMultilevel"/>
    <w:tmpl w:val="7BD8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42A0"/>
    <w:multiLevelType w:val="hybridMultilevel"/>
    <w:tmpl w:val="5A7C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C7482"/>
    <w:multiLevelType w:val="hybridMultilevel"/>
    <w:tmpl w:val="FB7C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66897">
    <w:abstractNumId w:val="3"/>
  </w:num>
  <w:num w:numId="2" w16cid:durableId="1628118465">
    <w:abstractNumId w:val="1"/>
  </w:num>
  <w:num w:numId="3" w16cid:durableId="858545851">
    <w:abstractNumId w:val="2"/>
  </w:num>
  <w:num w:numId="4" w16cid:durableId="1879321393">
    <w:abstractNumId w:val="0"/>
  </w:num>
  <w:num w:numId="5" w16cid:durableId="1212963258">
    <w:abstractNumId w:val="5"/>
  </w:num>
  <w:num w:numId="6" w16cid:durableId="150820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FE"/>
    <w:rsid w:val="000B4C60"/>
    <w:rsid w:val="000F4504"/>
    <w:rsid w:val="001843FE"/>
    <w:rsid w:val="001F603B"/>
    <w:rsid w:val="005D0A16"/>
    <w:rsid w:val="005D2323"/>
    <w:rsid w:val="00635578"/>
    <w:rsid w:val="007646CD"/>
    <w:rsid w:val="007E08E3"/>
    <w:rsid w:val="00B5793F"/>
    <w:rsid w:val="00BB1ABF"/>
    <w:rsid w:val="00C77E48"/>
    <w:rsid w:val="00D0454A"/>
    <w:rsid w:val="00D21322"/>
    <w:rsid w:val="00D25553"/>
    <w:rsid w:val="00DF42C0"/>
    <w:rsid w:val="00E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266"/>
  <w15:chartTrackingRefBased/>
  <w15:docId w15:val="{696A2255-D478-4772-B1E8-AE55921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Staude</dc:creator>
  <cp:keywords/>
  <dc:description/>
  <cp:lastModifiedBy>Klaudia Arnak</cp:lastModifiedBy>
  <cp:revision>2</cp:revision>
  <dcterms:created xsi:type="dcterms:W3CDTF">2024-05-20T07:14:00Z</dcterms:created>
  <dcterms:modified xsi:type="dcterms:W3CDTF">2024-05-20T07:14:00Z</dcterms:modified>
</cp:coreProperties>
</file>