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19CD4" w14:textId="0EE2A1D1" w:rsidR="00A0493E" w:rsidRPr="00F41D82" w:rsidRDefault="00A0493E" w:rsidP="00DE0E87">
      <w:pPr>
        <w:pStyle w:val="Akapitzlist"/>
        <w:shd w:val="clear" w:color="auto" w:fill="FFFFFF"/>
        <w:spacing w:before="100" w:beforeAutospacing="1" w:after="100" w:afterAutospacing="1" w:line="240" w:lineRule="auto"/>
        <w:ind w:left="567"/>
        <w:outlineLvl w:val="3"/>
        <w:rPr>
          <w:rFonts w:ascii="Arial" w:eastAsia="Times New Roman" w:hAnsi="Arial" w:cs="Arial"/>
          <w:color w:val="083C6E"/>
          <w:spacing w:val="15"/>
          <w:kern w:val="0"/>
          <w:sz w:val="24"/>
          <w:szCs w:val="24"/>
          <w:lang w:eastAsia="pl-PL"/>
          <w14:ligatures w14:val="none"/>
        </w:rPr>
      </w:pPr>
      <w:r w:rsidRPr="00F41D82">
        <w:rPr>
          <w:rFonts w:ascii="Arial" w:eastAsia="Times New Roman" w:hAnsi="Arial" w:cs="Arial"/>
          <w:color w:val="083C6E"/>
          <w:spacing w:val="15"/>
          <w:kern w:val="0"/>
          <w:sz w:val="24"/>
          <w:szCs w:val="24"/>
          <w:lang w:eastAsia="pl-PL"/>
          <w14:ligatures w14:val="none"/>
        </w:rPr>
        <w:t xml:space="preserve">REGULAMIN PŁYWALNI KRYTEJ </w:t>
      </w:r>
      <w:r w:rsidR="00ED3343" w:rsidRPr="00F41D82">
        <w:rPr>
          <w:rFonts w:ascii="Arial" w:eastAsia="Times New Roman" w:hAnsi="Arial" w:cs="Arial"/>
          <w:color w:val="083C6E"/>
          <w:spacing w:val="15"/>
          <w:kern w:val="0"/>
          <w:sz w:val="24"/>
          <w:szCs w:val="24"/>
          <w:lang w:eastAsia="pl-PL"/>
          <w14:ligatures w14:val="none"/>
        </w:rPr>
        <w:t>POLITECHNIKI MORSKIEJ</w:t>
      </w:r>
      <w:r w:rsidRPr="00F41D82">
        <w:rPr>
          <w:rFonts w:ascii="Arial" w:eastAsia="Times New Roman" w:hAnsi="Arial" w:cs="Arial"/>
          <w:color w:val="083C6E"/>
          <w:spacing w:val="15"/>
          <w:kern w:val="0"/>
          <w:sz w:val="24"/>
          <w:szCs w:val="24"/>
          <w:lang w:eastAsia="pl-PL"/>
          <w14:ligatures w14:val="none"/>
        </w:rPr>
        <w:t xml:space="preserve"> W SZCZ</w:t>
      </w:r>
      <w:r w:rsidR="00ED3343" w:rsidRPr="00F41D82">
        <w:rPr>
          <w:rFonts w:ascii="Arial" w:eastAsia="Times New Roman" w:hAnsi="Arial" w:cs="Arial"/>
          <w:color w:val="083C6E"/>
          <w:spacing w:val="15"/>
          <w:kern w:val="0"/>
          <w:sz w:val="24"/>
          <w:szCs w:val="24"/>
          <w:lang w:eastAsia="pl-PL"/>
          <w14:ligatures w14:val="none"/>
        </w:rPr>
        <w:t>ECI</w:t>
      </w:r>
      <w:r w:rsidRPr="00F41D82">
        <w:rPr>
          <w:rFonts w:ascii="Arial" w:eastAsia="Times New Roman" w:hAnsi="Arial" w:cs="Arial"/>
          <w:color w:val="083C6E"/>
          <w:spacing w:val="15"/>
          <w:kern w:val="0"/>
          <w:sz w:val="24"/>
          <w:szCs w:val="24"/>
          <w:lang w:eastAsia="pl-PL"/>
          <w14:ligatures w14:val="none"/>
        </w:rPr>
        <w:t>NIE</w:t>
      </w:r>
    </w:p>
    <w:p w14:paraId="7C1A4229" w14:textId="269A726D" w:rsidR="00A0493E" w:rsidRPr="00B53DCA" w:rsidRDefault="00A0493E" w:rsidP="00D0163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Pływalnia kryta, zwana dalej </w:t>
      </w:r>
      <w:r w:rsidR="003C288D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P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ływalnią</w:t>
      </w:r>
      <w:r w:rsidR="00507948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,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jest obiektem</w:t>
      </w:r>
      <w:r w:rsidR="00ED3343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Politechniki Morskiej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w Szc</w:t>
      </w:r>
      <w:r w:rsidR="00ED3343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zeci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nie.</w:t>
      </w:r>
    </w:p>
    <w:p w14:paraId="5B3F6DBD" w14:textId="200FE325" w:rsidR="00987EB1" w:rsidRPr="00B53DCA" w:rsidRDefault="00987EB1" w:rsidP="00D0163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Pływalnia</w:t>
      </w:r>
      <w:r w:rsidR="00071276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jest czynna:</w:t>
      </w:r>
    </w:p>
    <w:p w14:paraId="7A94B6CF" w14:textId="0760A4CA" w:rsidR="00987EB1" w:rsidRPr="00B53DCA" w:rsidRDefault="00987EB1" w:rsidP="00D01637">
      <w:pPr>
        <w:pStyle w:val="Akapitzlist"/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w dni powszednie </w:t>
      </w:r>
      <w:r w:rsidR="00507948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- 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od godz. 6:15 do godz.21:10</w:t>
      </w:r>
      <w:r w:rsidR="00507948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,</w:t>
      </w:r>
    </w:p>
    <w:p w14:paraId="08FF58CA" w14:textId="3C46562D" w:rsidR="00CE3CA5" w:rsidRPr="00B53DCA" w:rsidRDefault="00987EB1" w:rsidP="00D01637">
      <w:pPr>
        <w:pStyle w:val="Akapitzlist"/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w soboty </w:t>
      </w:r>
      <w:r w:rsidR="00507948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- 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od godz. 7:00 do godz. 21:10</w:t>
      </w:r>
      <w:r w:rsidR="00507948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,</w:t>
      </w:r>
    </w:p>
    <w:p w14:paraId="576B2095" w14:textId="48DB485D" w:rsidR="00DB32EE" w:rsidRDefault="00987EB1" w:rsidP="00D01637">
      <w:pPr>
        <w:pStyle w:val="Akapitzlist"/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w niedziel</w:t>
      </w:r>
      <w:r w:rsidR="003C288D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e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</w:t>
      </w:r>
      <w:r w:rsidR="00507948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- 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od godz.</w:t>
      </w:r>
      <w:r w:rsidR="00507948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7:45</w:t>
      </w:r>
      <w:r w:rsidR="00071276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do godz. 21:</w:t>
      </w:r>
      <w:r w:rsidR="009550DC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1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0</w:t>
      </w:r>
      <w:r w:rsidR="00DB32EE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,</w:t>
      </w:r>
    </w:p>
    <w:p w14:paraId="03F10A15" w14:textId="0897647D" w:rsidR="00F97CCA" w:rsidRPr="00B479BA" w:rsidRDefault="00DB32EE" w:rsidP="00D01637">
      <w:pPr>
        <w:pStyle w:val="Akapitzlist"/>
        <w:shd w:val="clear" w:color="auto" w:fill="FFFFFF"/>
        <w:spacing w:before="100" w:beforeAutospacing="1" w:after="100" w:afterAutospacing="1" w:line="240" w:lineRule="auto"/>
        <w:ind w:left="993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z wyłączeniem świąt oraz okresu przerwy technicznej – od 01 lipca do 31 sierpnia</w:t>
      </w:r>
      <w:r w:rsidR="00987EB1" w:rsidRPr="00B479B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.</w:t>
      </w:r>
    </w:p>
    <w:p w14:paraId="0F69F8DE" w14:textId="4FECDF64" w:rsidR="00F97CCA" w:rsidRPr="00B479BA" w:rsidRDefault="00F97CCA" w:rsidP="00D01637">
      <w:pPr>
        <w:pStyle w:val="Akapitzlist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Wejścia rekreacyjne (bilety</w:t>
      </w:r>
      <w:r w:rsidR="009550DC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jednorazowe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, karnety) odbywają się zgodnie z harmonogramem wstępu zamieszczonym </w:t>
      </w:r>
      <w:bookmarkStart w:id="0" w:name="_Hlk221788762"/>
      <w:r w:rsidRPr="00B479B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na stronie internetowej Pływalni</w:t>
      </w:r>
      <w:r w:rsidR="00CE3CA5" w:rsidRPr="00B479B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</w:t>
      </w:r>
      <w:hyperlink r:id="rId6" w:history="1">
        <w:r w:rsidR="00DB17A9" w:rsidRPr="00B479BA">
          <w:rPr>
            <w:rStyle w:val="Hipercze"/>
            <w:rFonts w:ascii="Arial" w:eastAsia="Times New Roman" w:hAnsi="Arial" w:cs="Arial"/>
            <w:spacing w:val="15"/>
            <w:kern w:val="0"/>
            <w:lang w:eastAsia="pl-PL"/>
            <w14:ligatures w14:val="none"/>
          </w:rPr>
          <w:t>https://www.pm.szczecin.pl/pl/plywalnia/</w:t>
        </w:r>
      </w:hyperlink>
      <w:r w:rsidR="00DB17A9" w:rsidRPr="00B479B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</w:t>
      </w:r>
      <w:r w:rsidRPr="00B479B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oraz wywieszonym w szatni głównej</w:t>
      </w:r>
      <w:r w:rsidR="00DB32EE" w:rsidRPr="00B479B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Pływalni</w:t>
      </w:r>
      <w:bookmarkEnd w:id="0"/>
      <w:r w:rsidRPr="00B479B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.</w:t>
      </w:r>
    </w:p>
    <w:p w14:paraId="2273C51A" w14:textId="77777777" w:rsidR="00140E4B" w:rsidRDefault="00A0493E" w:rsidP="00D01637">
      <w:pPr>
        <w:pStyle w:val="Akapitzlist"/>
        <w:keepNext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Z </w:t>
      </w:r>
      <w:r w:rsidR="00987EB1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P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ływalni korzystać mogą:</w:t>
      </w:r>
    </w:p>
    <w:p w14:paraId="070B75B8" w14:textId="3BD9B9CC" w:rsidR="00F41D82" w:rsidRPr="00B53DCA" w:rsidRDefault="00A0493E" w:rsidP="00D01637">
      <w:pPr>
        <w:pStyle w:val="Akapitzlist"/>
        <w:keepNext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grupy zorganizowane (szko</w:t>
      </w:r>
      <w:r w:rsidR="009550DC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ły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,</w:t>
      </w:r>
      <w:r w:rsidR="009550DC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uczelnie,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podmioty prowadzące działalność gospodarczą, stowarzyszenia itp.) </w:t>
      </w:r>
      <w:r w:rsidR="009550DC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p</w:t>
      </w:r>
      <w:r w:rsidR="002A4295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od nadzorem i opieką instruktorów, którzy ponoszą odpowiedzialność za bezpieczeństwo osób uczestniczących</w:t>
      </w:r>
      <w:r w:rsidR="009550DC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w zajęciach na wynajętych torach</w:t>
      </w:r>
      <w:r w:rsidR="00507948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,</w:t>
      </w:r>
    </w:p>
    <w:p w14:paraId="6E72F2E7" w14:textId="74FE787B" w:rsidR="00140E4B" w:rsidRDefault="00A0493E" w:rsidP="00D01637">
      <w:pPr>
        <w:pStyle w:val="Akapitzlist"/>
        <w:keepNext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użytkownicy indywidualni - w terminach nieobjętych rezerwacją</w:t>
      </w:r>
      <w:r w:rsidR="009550DC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torów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, zgodnie z harmonogramem</w:t>
      </w:r>
      <w:r w:rsidR="00507948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, o którym mowa w ust. 3,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oraz bieżącym obłożeniem </w:t>
      </w:r>
      <w:r w:rsidR="005A4C29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P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ływalni</w:t>
      </w:r>
      <w:r w:rsidR="00507948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,</w:t>
      </w:r>
    </w:p>
    <w:p w14:paraId="2551FB67" w14:textId="552570F5" w:rsidR="00F41D82" w:rsidRPr="00B53DCA" w:rsidRDefault="00A0493E" w:rsidP="00D01637">
      <w:pPr>
        <w:pStyle w:val="Akapitzlist"/>
        <w:keepNext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dzieci do lat </w:t>
      </w:r>
      <w:r w:rsidR="00FC5855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13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wyłącznie pod opieką osób pełnoletnich</w:t>
      </w:r>
      <w:r w:rsidR="00507948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,</w:t>
      </w:r>
    </w:p>
    <w:p w14:paraId="03F5D66A" w14:textId="076FB86E" w:rsidR="00F41D82" w:rsidRPr="00B53DCA" w:rsidRDefault="005A4C29" w:rsidP="00D01637">
      <w:pPr>
        <w:pStyle w:val="Akapitzlist"/>
        <w:keepNext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o</w:t>
      </w:r>
      <w:r w:rsidR="00987EB1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soby dorosłe</w:t>
      </w:r>
      <w:r w:rsidR="00F675F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, jak</w:t>
      </w:r>
      <w:r w:rsidR="00987EB1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i dzieci nieumiejące pływać </w:t>
      </w:r>
      <w:r w:rsidR="003C288D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- </w:t>
      </w:r>
      <w:r w:rsidR="00987EB1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wyłącznie </w:t>
      </w:r>
      <w:r w:rsidR="00F675F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w ramach</w:t>
      </w:r>
      <w:r w:rsidR="00F675FA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</w:t>
      </w:r>
      <w:r w:rsidR="00987EB1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zaję</w:t>
      </w:r>
      <w:r w:rsidR="00F675F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ć</w:t>
      </w:r>
      <w:r w:rsidR="00987EB1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dydaktycznych – nauka pływania</w:t>
      </w:r>
      <w:r w:rsidR="00F41D82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. </w:t>
      </w:r>
    </w:p>
    <w:p w14:paraId="0025E593" w14:textId="7E86E574" w:rsidR="00F41D82" w:rsidRPr="00B53DCA" w:rsidRDefault="00F41D82" w:rsidP="00D01637">
      <w:pPr>
        <w:pStyle w:val="Akapitzlist"/>
        <w:keepNext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Korzystający z Pływalni, opiekunowie oraz instruktorzy</w:t>
      </w:r>
      <w:r w:rsidR="00151DED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,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prowadzący zajęcia dla grup zorganizowanych</w:t>
      </w:r>
      <w:r w:rsidR="00151DED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,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zobowiązani są do bezwzględnego podporządkowania się zaleceniom ratownika pełniącego dyżur na Pływalni pod groźbą usunięcia z obiektu</w:t>
      </w:r>
      <w:r w:rsidR="006105D5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,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bez </w:t>
      </w:r>
      <w:r w:rsidR="006105D5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uprawnienia do 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zwrotu </w:t>
      </w:r>
      <w:r w:rsidR="0014063F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poniesionych 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kosztów.</w:t>
      </w:r>
    </w:p>
    <w:p w14:paraId="1CCC8ECE" w14:textId="7737C1B7" w:rsidR="00456A49" w:rsidRPr="00B53DCA" w:rsidRDefault="0050653B" w:rsidP="00D01637">
      <w:pPr>
        <w:pStyle w:val="Akapitzlist"/>
        <w:keepNext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Z</w:t>
      </w:r>
      <w:r w:rsidR="00456A49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ajęcia nauki pływania mogą być prowadzone tylko przez</w:t>
      </w:r>
      <w:r w:rsidR="00C12F3A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osoby/podmioty</w:t>
      </w:r>
      <w:r w:rsidR="00456A49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, które zawarły stosowną umowę </w:t>
      </w:r>
      <w:r w:rsidR="00E4113D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najmu toru </w:t>
      </w:r>
      <w:r w:rsidR="00456A49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z Politechniką Morską w Szczecinie</w:t>
      </w:r>
      <w:r w:rsidR="00C12F3A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.</w:t>
      </w:r>
      <w:r w:rsidR="00456A49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</w:t>
      </w:r>
      <w:r w:rsidR="00C12F3A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Jedynie</w:t>
      </w:r>
      <w:r w:rsidR="00456A49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t</w:t>
      </w:r>
      <w:r w:rsidR="00C77C6C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akie</w:t>
      </w:r>
      <w:r w:rsidR="00456A49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zajęcia mogą być prowadzone z obrzeży niecki basenu.</w:t>
      </w:r>
    </w:p>
    <w:p w14:paraId="6DECA0FE" w14:textId="4F92BA50" w:rsidR="00F41D82" w:rsidRPr="00B53DCA" w:rsidRDefault="00F41D82" w:rsidP="00D01637">
      <w:pPr>
        <w:pStyle w:val="Akapitzlist"/>
        <w:keepNext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Zajęcia dydaktyczne mogą odbywać się w grupach nieprzekraczających 15 osób</w:t>
      </w:r>
      <w:r w:rsidR="00151DED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, przypadających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na jednego instruktora uprawnionego do prowadzenia zajęć</w:t>
      </w:r>
      <w:r w:rsidR="00151DED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,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a na jednym torze nie może</w:t>
      </w:r>
      <w:r w:rsidR="00C12F3A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przebywać</w:t>
      </w:r>
      <w:r w:rsidR="006105D5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jednocześnie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więcej niż 8 osób.</w:t>
      </w:r>
    </w:p>
    <w:p w14:paraId="61DEFCD2" w14:textId="0D74ADBE" w:rsidR="005A4C29" w:rsidRPr="00B53DCA" w:rsidRDefault="002D6A7D" w:rsidP="00D0163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W związku z uczestnictwem w zajęciach zorganizowanych na terenie Pływalni, jak i wraz z w</w:t>
      </w:r>
      <w:r w:rsidR="005A4C29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raz z zakupem biletu lub karnetu użytkownik akceptuje</w:t>
      </w:r>
      <w:r w:rsidR="00C77C6C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</w:t>
      </w:r>
      <w:r w:rsidR="00151DED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niniejszy Regulamin, jak i inne akty wewnętrzne </w:t>
      </w:r>
      <w:r w:rsidR="00DB32EE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obowiązujące w obiekcie Pływalni </w:t>
      </w:r>
      <w:r w:rsidR="005A4C29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i zobowiązany jest do </w:t>
      </w:r>
      <w:r w:rsidR="00C77C6C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ich </w:t>
      </w:r>
      <w:r w:rsidR="005A4C29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przestrzegania</w:t>
      </w:r>
      <w:r w:rsidR="006105D5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.</w:t>
      </w:r>
      <w:r w:rsidR="003155C0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Treść aktów wewnętrznych, o których mowa w zdaniu poprzednim, dostępna jest </w:t>
      </w:r>
      <w:r w:rsidR="003155C0" w:rsidRPr="00B479B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na stronie internetowej Pływalni </w:t>
      </w:r>
      <w:bookmarkStart w:id="1" w:name="_Hlk222384058"/>
      <w:r w:rsidR="003155C0">
        <w:fldChar w:fldCharType="begin"/>
      </w:r>
      <w:r w:rsidR="003155C0">
        <w:instrText>HYPERLINK "https://www.pm.szczecin.pl/pl/plywalnia/"</w:instrText>
      </w:r>
      <w:r w:rsidR="003155C0">
        <w:fldChar w:fldCharType="separate"/>
      </w:r>
      <w:r w:rsidR="003155C0" w:rsidRPr="00B479BA">
        <w:rPr>
          <w:rStyle w:val="Hipercze"/>
          <w:rFonts w:ascii="Arial" w:eastAsia="Times New Roman" w:hAnsi="Arial" w:cs="Arial"/>
          <w:spacing w:val="15"/>
          <w:kern w:val="0"/>
          <w:lang w:eastAsia="pl-PL"/>
          <w14:ligatures w14:val="none"/>
        </w:rPr>
        <w:t>https://www.pm.szczecin.pl/pl/plywalnia/</w:t>
      </w:r>
      <w:r w:rsidR="003155C0">
        <w:fldChar w:fldCharType="end"/>
      </w:r>
      <w:r w:rsidR="003155C0" w:rsidRPr="00B479B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</w:t>
      </w:r>
      <w:bookmarkEnd w:id="1"/>
      <w:r w:rsidR="003155C0" w:rsidRPr="00B479B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oraz wywieszon</w:t>
      </w:r>
      <w:r w:rsidR="003155C0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a</w:t>
      </w:r>
      <w:r w:rsidR="003155C0" w:rsidRPr="00B479B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w szatni głównej Pływalni</w:t>
      </w:r>
      <w:r w:rsidR="003155C0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.</w:t>
      </w:r>
    </w:p>
    <w:p w14:paraId="2B6796AC" w14:textId="3E61632B" w:rsidR="00B53DCA" w:rsidRPr="00B53DCA" w:rsidRDefault="00AA6D12" w:rsidP="00D0163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Każda osoba chcąca skorzystać z </w:t>
      </w:r>
      <w:r w:rsidR="005A4C29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P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ływalni, zobowiązana jest </w:t>
      </w:r>
      <w:r w:rsidR="00DB32EE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pobrać opaskę dostępu do szafki i strefy czystej Pływalni</w:t>
      </w:r>
      <w:r w:rsidR="00DB32EE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 oraz – w przypadku użytkowników indywidualnych </w:t>
      </w:r>
      <w:r w:rsidR="00016F16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–</w:t>
      </w:r>
      <w:r w:rsidR="00DB32EE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</w:t>
      </w:r>
      <w:r w:rsidR="00016F16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do 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ui</w:t>
      </w:r>
      <w:r w:rsidR="00016F16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szczenia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w kasie</w:t>
      </w:r>
      <w:r w:rsidR="00016F16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</w:t>
      </w:r>
      <w:r w:rsidR="005440AD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Pływalni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</w:t>
      </w:r>
      <w:r w:rsidR="00C77C6C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stosown</w:t>
      </w:r>
      <w:r w:rsidR="00016F16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ej</w:t>
      </w:r>
      <w:r w:rsidR="00C77C6C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opłat</w:t>
      </w:r>
      <w:r w:rsidR="00016F16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y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.</w:t>
      </w:r>
    </w:p>
    <w:p w14:paraId="3F74699D" w14:textId="3A86692B" w:rsidR="005A4C29" w:rsidRPr="00B53DCA" w:rsidRDefault="00C77C6C" w:rsidP="00D0163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Opaska dostępu do </w:t>
      </w:r>
      <w:r w:rsidR="00BF64E8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szafki i 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strefy czystej Pływalni</w:t>
      </w:r>
      <w:r w:rsidR="00AA6D12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, o któr</w:t>
      </w:r>
      <w:r w:rsidR="00BF64E8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ej</w:t>
      </w:r>
      <w:r w:rsidR="00AA6D12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mowa</w:t>
      </w:r>
      <w:r w:rsidR="005F592C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w </w:t>
      </w:r>
      <w:r w:rsidR="00D15284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ust</w:t>
      </w:r>
      <w:r w:rsidR="005F592C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. 9</w:t>
      </w:r>
      <w:r w:rsidR="00AA6D12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, umożliwia </w:t>
      </w:r>
      <w:r w:rsidR="00482B19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wybór i o</w:t>
      </w:r>
      <w:r w:rsidR="00AA6D12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twarcie szafki ubraniowej</w:t>
      </w:r>
      <w:r w:rsidR="00482B19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za pomocą czytnika umieszczonego w danym rzędzie szafek w konkretnej szatni. </w:t>
      </w:r>
    </w:p>
    <w:p w14:paraId="0B075772" w14:textId="3C3C8E7C" w:rsidR="005A4C29" w:rsidRPr="00B53DCA" w:rsidRDefault="008746EF" w:rsidP="00D01637">
      <w:pPr>
        <w:pStyle w:val="Akapitzlist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lastRenderedPageBreak/>
        <w:t xml:space="preserve">Po przebraniu się w strój kąpielowy </w:t>
      </w:r>
      <w:r w:rsidR="005F592C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użytkownik zobowiązany jest zamknąć szafkę i zabezpieczyć opaskę dostępu do </w:t>
      </w:r>
      <w:r w:rsidR="00BF64E8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szafki i </w:t>
      </w:r>
      <w:r w:rsidR="005F592C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strefy czystej Pływalni np. poprzez założenie jej na rękę i zapięcie paska.</w:t>
      </w:r>
    </w:p>
    <w:p w14:paraId="5CC9C78A" w14:textId="485A3FE0" w:rsidR="00AA6D12" w:rsidRPr="00B53DCA" w:rsidRDefault="008746EF" w:rsidP="00D0163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Administrator obiektu nie ponosi odpowiedzialności</w:t>
      </w:r>
      <w:r w:rsidR="00D15284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za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rzeczy </w:t>
      </w:r>
      <w:r w:rsidR="00D15284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pozostawion</w:t>
      </w:r>
      <w:r w:rsidR="00D15284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e</w:t>
      </w:r>
      <w:r w:rsidR="00D15284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w przebieralni</w:t>
      </w:r>
      <w:r w:rsidR="00D15284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, w szczególności</w:t>
      </w:r>
      <w:r w:rsidR="00D15284" w:rsidRPr="00D15284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</w:t>
      </w:r>
      <w:r w:rsidR="00151DED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w przypadku </w:t>
      </w:r>
      <w:r w:rsidR="00D15284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ich</w:t>
      </w:r>
      <w:r w:rsidR="00D15284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kradzieży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, w tym zwłaszcza w przypadku niezamknięcia szafki ubraniowej albo w przypadku pozostawienia </w:t>
      </w:r>
      <w:r w:rsidR="005F592C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opaski dostępu do </w:t>
      </w:r>
      <w:r w:rsidR="00BF64E8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szafki i </w:t>
      </w:r>
      <w:r w:rsidR="005F592C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strefy czystej Pływalni 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w miejscu dostępnym dla innych korzystających z </w:t>
      </w:r>
      <w:r w:rsidR="005A4C29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P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ływalni.</w:t>
      </w:r>
    </w:p>
    <w:p w14:paraId="2BD130E1" w14:textId="12FC9346" w:rsidR="005A4C29" w:rsidRPr="00B53DCA" w:rsidRDefault="00A0493E" w:rsidP="00D0163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Korzystający z </w:t>
      </w:r>
      <w:r w:rsidR="00071276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P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ływalni jest zobowiązany do</w:t>
      </w:r>
      <w:r w:rsidR="00FA3B72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:</w:t>
      </w:r>
    </w:p>
    <w:p w14:paraId="5F255EBC" w14:textId="7B646F8F" w:rsidR="00FD335C" w:rsidRPr="00B53DCA" w:rsidRDefault="00FD335C" w:rsidP="00D01637">
      <w:pPr>
        <w:pStyle w:val="Akapitzlist"/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poinformowania z jakiej jest szkoły</w:t>
      </w:r>
      <w:r w:rsidR="00370A8A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, uczelni</w:t>
      </w:r>
      <w:r w:rsidR="00087563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,</w:t>
      </w:r>
      <w:r w:rsidR="00370A8A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szkoły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nauki pływania</w:t>
      </w:r>
      <w:r w:rsidR="00D15284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,</w:t>
      </w:r>
      <w:r w:rsidR="006D0454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</w:t>
      </w:r>
    </w:p>
    <w:p w14:paraId="3433D845" w14:textId="6087E220" w:rsidR="005A4C29" w:rsidRPr="00B53DCA" w:rsidRDefault="00FA3B72" w:rsidP="00D01637">
      <w:pPr>
        <w:pStyle w:val="Akapitzlist"/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okazania pracownikowi </w:t>
      </w:r>
      <w:r w:rsidR="00151DED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P</w:t>
      </w:r>
      <w:r w:rsidR="00151DED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ływalni</w:t>
      </w:r>
      <w:r w:rsidR="00151DED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,</w:t>
      </w:r>
      <w:r w:rsidR="00151DED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pełniącemu dyżur w szatni</w:t>
      </w:r>
      <w:r w:rsidR="00151DED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,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ważnego</w:t>
      </w:r>
      <w:r w:rsidR="005A4C29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karnetu wstępu</w:t>
      </w:r>
      <w:r w:rsidR="00FD335C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lub </w:t>
      </w:r>
      <w:r w:rsidR="00D15284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potwierdzenia </w:t>
      </w:r>
      <w:r w:rsidR="00FD335C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zakupu biletu jednorazowego</w:t>
      </w:r>
      <w:r w:rsidR="00D15284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,</w:t>
      </w:r>
    </w:p>
    <w:p w14:paraId="294ADFEA" w14:textId="26CAC741" w:rsidR="00C12F3A" w:rsidRPr="00B53DCA" w:rsidRDefault="00FA3B72" w:rsidP="00D01637">
      <w:pPr>
        <w:pStyle w:val="Akapitzlist"/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pozostawienia w  szatni odzieży wierzchniej i obuwia</w:t>
      </w:r>
      <w:r w:rsidR="00D15284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,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zapakowanego we własny worek </w:t>
      </w:r>
      <w:r w:rsidR="00BF64E8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np. 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foliowy.</w:t>
      </w:r>
      <w:r w:rsidR="005A4C29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Wejście na strefę czystą następuje </w:t>
      </w:r>
      <w:r w:rsidR="00087563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nie</w:t>
      </w:r>
      <w:r w:rsidR="00865051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</w:t>
      </w:r>
      <w:r w:rsidR="005A4C29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wcześniej </w:t>
      </w:r>
      <w:r w:rsidR="00865051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niż </w:t>
      </w:r>
      <w:r w:rsidR="005A4C29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15 min. przed każdą </w:t>
      </w:r>
      <w:r w:rsidR="00516E93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z </w:t>
      </w:r>
      <w:r w:rsidR="005A4C29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tur</w:t>
      </w:r>
      <w:r w:rsidR="00516E93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, o której mowa w ust. 21 </w:t>
      </w:r>
      <w:r w:rsidR="00C12F3A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.</w:t>
      </w:r>
    </w:p>
    <w:p w14:paraId="7D1B745E" w14:textId="2F8DD5B1" w:rsidR="00C12F3A" w:rsidRPr="00B53DCA" w:rsidRDefault="00865051" w:rsidP="00D01637">
      <w:pPr>
        <w:pStyle w:val="Akapitzlist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W przypadku </w:t>
      </w:r>
      <w:r w:rsidR="00C12F3A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dzieci </w:t>
      </w:r>
      <w:r w:rsidR="00140E4B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wymagających opieki osoby pełnoletniej</w:t>
      </w:r>
      <w:r w:rsidR="00140E4B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opaski dostępu do szafki i strefy czystej Pływalni </w:t>
      </w:r>
      <w:r w:rsidR="00C12F3A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wydawane są według płci 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pełnoletniego opiekuna.</w:t>
      </w:r>
    </w:p>
    <w:p w14:paraId="4A0C56CB" w14:textId="7EA159E2" w:rsidR="0000722E" w:rsidRPr="00B53DCA" w:rsidRDefault="00071276" w:rsidP="00D01637">
      <w:pPr>
        <w:pStyle w:val="Akapitzlist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Na Pływalni obowiązuje </w:t>
      </w:r>
      <w:r w:rsidR="008632E9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czepek pływacki i 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str</w:t>
      </w:r>
      <w:r w:rsidR="008632E9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ój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kąpielow</w:t>
      </w:r>
      <w:r w:rsidR="008632E9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y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przylegając</w:t>
      </w:r>
      <w:r w:rsidR="008632E9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y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do ciała</w:t>
      </w:r>
      <w:r w:rsidR="00C12F3A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.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Dopuszcza się korzystanie z okularów pływackich. </w:t>
      </w:r>
    </w:p>
    <w:p w14:paraId="5C7F3F24" w14:textId="512F9CB1" w:rsidR="00071276" w:rsidRPr="00B53DCA" w:rsidRDefault="0058002B" w:rsidP="00D01637">
      <w:pPr>
        <w:pStyle w:val="Akapitzlist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Każda osoba </w:t>
      </w:r>
      <w:r w:rsidR="00AC5267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przed skorzystaniem 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z basenu zobowiązana jest </w:t>
      </w:r>
      <w:r w:rsidR="008632E9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umyć 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mydłem </w:t>
      </w:r>
      <w:r w:rsidR="008632E9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całe ciało pod prysznicem, aby usunąć pot, bakterie, kosmetyki i inne zanieczyszczenia</w:t>
      </w:r>
      <w:r w:rsidR="00E5307D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.</w:t>
      </w:r>
    </w:p>
    <w:p w14:paraId="6CCEF83C" w14:textId="2E5D16A8" w:rsidR="00FD335C" w:rsidRPr="00B53DCA" w:rsidRDefault="00FD335C" w:rsidP="00D01637">
      <w:pPr>
        <w:pStyle w:val="Akapitzlist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Przed wejściem do wody należy zdjąć biżuterię. Noszenie okularów i szkieł kontaktowych odbywa się na ryzyko </w:t>
      </w:r>
      <w:r w:rsidR="00DB69D0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ich 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użytkownika. </w:t>
      </w:r>
      <w:r w:rsidR="00DB69D0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Osoby </w:t>
      </w:r>
      <w:r w:rsidR="00FB3007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przebywa</w:t>
      </w:r>
      <w:r w:rsidR="00DB69D0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jące</w:t>
      </w:r>
      <w:r w:rsidR="00D03FE1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</w:t>
      </w:r>
      <w:r w:rsidR="00FB3007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w </w:t>
      </w:r>
      <w:r w:rsidR="00D03FE1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strefie basenowej 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w okularach korekcyjnych, </w:t>
      </w:r>
      <w:r w:rsidR="00DB69D0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zobowiązane są do zapewnienia </w:t>
      </w:r>
      <w:r w:rsidR="00151DED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takiego sposobu 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umocowan</w:t>
      </w:r>
      <w:r w:rsidR="00DB69D0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ia okularów</w:t>
      </w:r>
      <w:r w:rsidR="00151DED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, aby 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uniemożliwi</w:t>
      </w:r>
      <w:r w:rsidR="00151DED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ć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ich spad</w:t>
      </w:r>
      <w:r w:rsidR="00B561E4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anie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.</w:t>
      </w:r>
    </w:p>
    <w:p w14:paraId="62B63499" w14:textId="223227AF" w:rsidR="00FD335C" w:rsidRPr="00B53DCA" w:rsidRDefault="00FD335C" w:rsidP="00D01637">
      <w:pPr>
        <w:pStyle w:val="Akapitzlist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Zajęcia </w:t>
      </w:r>
      <w:r w:rsidR="0012581F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prowadzone 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w grupach</w:t>
      </w:r>
      <w:r w:rsidR="0058002B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zorganizowanych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oraz pływanie </w:t>
      </w:r>
      <w:r w:rsidR="00592675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w basenie 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osób korzystających indywidualnie z </w:t>
      </w:r>
      <w:r w:rsidR="00071276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P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ływalni mogą odbywać się tylko </w:t>
      </w:r>
      <w:r w:rsidR="0058002B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i wyłącznie 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w obecności ratownika.</w:t>
      </w:r>
    </w:p>
    <w:p w14:paraId="40022474" w14:textId="77777777" w:rsidR="00846DDA" w:rsidRDefault="00F97CCA" w:rsidP="00846DD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Ratownicy pełniący dyżur w pływalni sprawują nadzór nad </w:t>
      </w:r>
      <w:r w:rsidR="0058002B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bezpieczeństwem i 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przestrzeganiem </w:t>
      </w:r>
      <w:r w:rsidR="00592675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postanowień 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niniejszego Regulaminu. Wszystkie osoby </w:t>
      </w:r>
      <w:r w:rsidR="00592675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znajdujące się 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na terenie pływalni zobowiązane są podporządkować się ich </w:t>
      </w:r>
      <w:r w:rsidR="0012581F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dyspozycjom, w szczególności wydawanym 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nakazom</w:t>
      </w:r>
      <w:r w:rsidR="0012581F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i zakazom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.</w:t>
      </w:r>
    </w:p>
    <w:p w14:paraId="256B699C" w14:textId="62D9AB06" w:rsidR="00846DDA" w:rsidRPr="00846DDA" w:rsidRDefault="00846DDA" w:rsidP="00846DDA">
      <w:pPr>
        <w:pStyle w:val="Akapitzlist"/>
        <w:numPr>
          <w:ilvl w:val="0"/>
          <w:numId w:val="12"/>
        </w:numPr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 w:rsidRPr="00846DD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W przypadku wystąpienia nagłego zagrożenia życia lub zdrowia, uczestnik zobowiązany jest poinformować ratownika o istotnych okolicznościach, które mogą mieć znaczenie dla udzielenia pomocy osobie w potrzebie. Przekazywanie takich informacji odbywa się wyłącznie w sytuacji konieczności i w zakresie niezbędnym do podjęcia działań ratunkowych.</w:t>
      </w:r>
    </w:p>
    <w:p w14:paraId="7E52C427" w14:textId="3078A2A7" w:rsidR="0000722E" w:rsidRPr="00B53DCA" w:rsidRDefault="00516E93" w:rsidP="00D01637">
      <w:pPr>
        <w:pStyle w:val="Akapitzlist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Korzystanie z basenu, </w:t>
      </w:r>
      <w:r w:rsidR="00E74182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zarówno </w:t>
      </w:r>
      <w:r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w ramach prowadzonych zajęć</w:t>
      </w:r>
      <w:r w:rsidR="00E74182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grupowych i indywidualnych</w:t>
      </w:r>
      <w:r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, jak i wynikające z harmonogramu wstępu, odbywa się w turach, z których każda</w:t>
      </w:r>
      <w:r w:rsidR="0058002B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</w:t>
      </w:r>
      <w:r w:rsidR="0000722E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trwa 45 min. </w:t>
      </w:r>
      <w:r w:rsidR="00E74182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Osoby korzystające z basenu w</w:t>
      </w:r>
      <w:r w:rsidR="0000722E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danej tur</w:t>
      </w:r>
      <w:r w:rsidR="00E74182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ze, zobowiązane są do wejścia </w:t>
      </w:r>
      <w:r w:rsidR="0000722E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i wy</w:t>
      </w:r>
      <w:r w:rsidR="00E74182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jścia</w:t>
      </w:r>
      <w:r w:rsidR="0000722E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z wody na sygnał</w:t>
      </w:r>
      <w:r w:rsidR="00E74182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dźwiękowy</w:t>
      </w:r>
      <w:r w:rsidR="0000722E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zegara. </w:t>
      </w:r>
      <w:r w:rsidR="0058002B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Osoby p</w:t>
      </w:r>
      <w:r w:rsidR="0000722E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rowadząc</w:t>
      </w:r>
      <w:r w:rsidR="0058002B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e</w:t>
      </w:r>
      <w:r w:rsidR="0000722E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zajęcia </w:t>
      </w:r>
      <w:r w:rsidR="0058002B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oraz</w:t>
      </w:r>
      <w:r w:rsidR="0000722E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ratownik mają obowiązek sprawdzić stan liczbowy osób korzystających z basenu przed </w:t>
      </w:r>
      <w:r w:rsidR="0058002B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i</w:t>
      </w:r>
      <w:r w:rsidR="0000722E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po </w:t>
      </w:r>
      <w:r w:rsidR="0058002B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każdej turze</w:t>
      </w:r>
      <w:r w:rsidR="0000722E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.</w:t>
      </w:r>
    </w:p>
    <w:p w14:paraId="0E690A6E" w14:textId="2DE32B2A" w:rsidR="00E74182" w:rsidRDefault="00997238" w:rsidP="00D01637">
      <w:pPr>
        <w:numPr>
          <w:ilvl w:val="0"/>
          <w:numId w:val="12"/>
        </w:numPr>
        <w:shd w:val="clear" w:color="auto" w:fill="FFFFFF"/>
        <w:spacing w:after="0" w:line="240" w:lineRule="auto"/>
        <w:ind w:hanging="357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lastRenderedPageBreak/>
        <w:t xml:space="preserve">Korzystającym z Pływalni nie wolno powodować sytuacji </w:t>
      </w:r>
      <w:r w:rsidR="00133ACD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zagrażając</w:t>
      </w:r>
      <w:r w:rsidR="00133ACD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ych</w:t>
      </w:r>
      <w:r w:rsidR="00133ACD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bezpieczeństwu</w:t>
      </w:r>
      <w:r w:rsidR="00133ACD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, życiu i zdrowiu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osób tam przebywających, a w szczególności</w:t>
      </w:r>
      <w:r w:rsidR="00133ACD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osobom korzystającym z Pływalni nie wolno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:</w:t>
      </w:r>
    </w:p>
    <w:p w14:paraId="52F8D40D" w14:textId="0EE97D99" w:rsidR="00E74182" w:rsidRDefault="0070666A" w:rsidP="00D01637">
      <w:pPr>
        <w:pStyle w:val="Akapitzlist"/>
        <w:numPr>
          <w:ilvl w:val="0"/>
          <w:numId w:val="14"/>
        </w:numPr>
        <w:shd w:val="clear" w:color="auto" w:fill="FFFFFF"/>
        <w:spacing w:after="0" w:line="240" w:lineRule="auto"/>
        <w:ind w:hanging="357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 w:rsidRPr="00966493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biegać</w:t>
      </w:r>
      <w:r w:rsidR="00E74182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po terenie Pływalni</w:t>
      </w:r>
      <w:r w:rsidR="00997238" w:rsidRPr="00966493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,</w:t>
      </w:r>
    </w:p>
    <w:p w14:paraId="64C9CA24" w14:textId="2C07C675" w:rsidR="00E74182" w:rsidRDefault="00D111E8" w:rsidP="00D01637">
      <w:pPr>
        <w:pStyle w:val="Akapitzlist"/>
        <w:numPr>
          <w:ilvl w:val="0"/>
          <w:numId w:val="14"/>
        </w:numPr>
        <w:shd w:val="clear" w:color="auto" w:fill="FFFFFF"/>
        <w:spacing w:after="0" w:line="240" w:lineRule="auto"/>
        <w:ind w:hanging="357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 w:rsidRPr="00966493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wskakiwać </w:t>
      </w:r>
      <w:r w:rsidR="00997238" w:rsidRPr="00966493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do wody z obrzeża basenów, poza miejscami do tego wyznaczonymi</w:t>
      </w:r>
      <w:r w:rsidR="008D16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, z wyłączeniem sytuacji gdy odbywa się to</w:t>
      </w:r>
      <w:r w:rsidR="00997238" w:rsidRPr="00966493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za zgodą ratownika</w:t>
      </w:r>
      <w:r w:rsidR="00E74182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,</w:t>
      </w:r>
    </w:p>
    <w:p w14:paraId="487A4361" w14:textId="6C411DDE" w:rsidR="00E74182" w:rsidRDefault="00D111E8" w:rsidP="00D01637">
      <w:pPr>
        <w:pStyle w:val="Akapitzlist"/>
        <w:numPr>
          <w:ilvl w:val="0"/>
          <w:numId w:val="14"/>
        </w:numPr>
        <w:shd w:val="clear" w:color="auto" w:fill="FFFFFF"/>
        <w:spacing w:after="0" w:line="240" w:lineRule="auto"/>
        <w:ind w:hanging="357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 w:rsidRPr="00966493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pozostawiać </w:t>
      </w:r>
      <w:r w:rsidR="00997238" w:rsidRPr="00966493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sprzęt</w:t>
      </w:r>
      <w:r w:rsidR="00133ACD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u</w:t>
      </w:r>
      <w:r w:rsidR="00997238" w:rsidRPr="00966493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pływacki</w:t>
      </w:r>
      <w:r w:rsidR="00133ACD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ego</w:t>
      </w:r>
      <w:r w:rsidR="00997238" w:rsidRPr="00966493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oraz akcesori</w:t>
      </w:r>
      <w:r w:rsidR="00133ACD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ów (w tym</w:t>
      </w:r>
      <w:r w:rsidR="00997238" w:rsidRPr="00966493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zabaw</w:t>
      </w:r>
      <w:r w:rsidR="00133ACD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ek)</w:t>
      </w:r>
      <w:r w:rsidR="00997238" w:rsidRPr="00966493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przy wejściu do niecki basenowej, na kratkach przelewowych oraz plaży basenowej (ciąg komunikacyjny),</w:t>
      </w:r>
    </w:p>
    <w:p w14:paraId="0841B28A" w14:textId="73634B16" w:rsidR="00E74182" w:rsidRDefault="00D111E8" w:rsidP="00D01637">
      <w:pPr>
        <w:pStyle w:val="Akapitzlist"/>
        <w:numPr>
          <w:ilvl w:val="0"/>
          <w:numId w:val="14"/>
        </w:numPr>
        <w:shd w:val="clear" w:color="auto" w:fill="FFFFFF"/>
        <w:spacing w:after="0" w:line="240" w:lineRule="auto"/>
        <w:ind w:hanging="357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 w:rsidRPr="00966493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przebywać na </w:t>
      </w:r>
      <w:r w:rsidR="00133ACD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terenie Pływalni</w:t>
      </w:r>
      <w:r w:rsidR="00997238" w:rsidRPr="00966493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</w:t>
      </w:r>
      <w:r w:rsidRPr="00966493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po</w:t>
      </w:r>
      <w:r w:rsidR="00997238" w:rsidRPr="00966493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spożyci</w:t>
      </w:r>
      <w:r w:rsidRPr="00966493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u</w:t>
      </w:r>
      <w:r w:rsidR="00997238" w:rsidRPr="00966493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alkoholu, środków odurzających, substancji psychotropowych lub innych podobnie działających środków,</w:t>
      </w:r>
    </w:p>
    <w:p w14:paraId="583DB42F" w14:textId="5C029D32" w:rsidR="00E74182" w:rsidRDefault="00D111E8" w:rsidP="00D01637">
      <w:pPr>
        <w:pStyle w:val="Akapitzlist"/>
        <w:numPr>
          <w:ilvl w:val="0"/>
          <w:numId w:val="14"/>
        </w:numPr>
        <w:shd w:val="clear" w:color="auto" w:fill="FFFFFF"/>
        <w:spacing w:after="0" w:line="240" w:lineRule="auto"/>
        <w:ind w:hanging="357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 w:rsidRPr="00966493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wnosić </w:t>
      </w:r>
      <w:r w:rsidR="00997238" w:rsidRPr="00966493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oraz spożywa</w:t>
      </w:r>
      <w:r w:rsidRPr="00966493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ć</w:t>
      </w:r>
      <w:r w:rsidR="00997238" w:rsidRPr="00966493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własnych pokarmów, w tym napojów (wyjątek stanowią sportowcy w czasie treningów pływackich oraz osoby korzystające z saun</w:t>
      </w:r>
      <w:r w:rsidR="00E75FB6" w:rsidRPr="00966493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y</w:t>
      </w:r>
      <w:r w:rsidR="00997238" w:rsidRPr="00966493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, z zastrzeżeniem, że napoje </w:t>
      </w:r>
      <w:r w:rsidR="00F675F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winny</w:t>
      </w:r>
      <w:r w:rsidR="00F675FA" w:rsidRPr="00966493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</w:t>
      </w:r>
      <w:r w:rsidR="00F675F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znajdować się odpowiednio zabezpieczonych, </w:t>
      </w:r>
      <w:r w:rsidR="00997238" w:rsidRPr="00966493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plastikowych</w:t>
      </w:r>
      <w:r w:rsidR="00F675F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opakowaniach</w:t>
      </w:r>
      <w:r w:rsidR="00997238" w:rsidRPr="008A04BC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,</w:t>
      </w:r>
      <w:r w:rsidR="00F675F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uniemożliwiających rozlanie się napoju</w:t>
      </w:r>
      <w:r w:rsidR="00997238" w:rsidRPr="008A04BC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),</w:t>
      </w:r>
    </w:p>
    <w:p w14:paraId="5FCE6632" w14:textId="36222E26" w:rsidR="00E74182" w:rsidRDefault="00997238" w:rsidP="00D01637">
      <w:pPr>
        <w:pStyle w:val="Akapitzlist"/>
        <w:numPr>
          <w:ilvl w:val="0"/>
          <w:numId w:val="14"/>
        </w:numPr>
        <w:shd w:val="clear" w:color="auto" w:fill="FFFFFF"/>
        <w:spacing w:after="0" w:line="240" w:lineRule="auto"/>
        <w:ind w:hanging="357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 w:rsidRPr="008A04BC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używa</w:t>
      </w:r>
      <w:r w:rsidR="00D111E8" w:rsidRPr="008A04BC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ć</w:t>
      </w:r>
      <w:r w:rsidRPr="008A04BC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sprzęt</w:t>
      </w:r>
      <w:r w:rsidR="00F675F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u</w:t>
      </w:r>
      <w:r w:rsidRPr="008A04BC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ratownicz</w:t>
      </w:r>
      <w:r w:rsidR="00F675F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ego</w:t>
      </w:r>
      <w:r w:rsidRPr="008A04BC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do innych celów niż przeznaczony,</w:t>
      </w:r>
    </w:p>
    <w:p w14:paraId="1AC46335" w14:textId="536FED4E" w:rsidR="00E74182" w:rsidRDefault="00D111E8" w:rsidP="00D01637">
      <w:pPr>
        <w:pStyle w:val="Akapitzlist"/>
        <w:numPr>
          <w:ilvl w:val="0"/>
          <w:numId w:val="14"/>
        </w:numPr>
        <w:shd w:val="clear" w:color="auto" w:fill="FFFFFF"/>
        <w:spacing w:after="0" w:line="240" w:lineRule="auto"/>
        <w:ind w:hanging="357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 w:rsidRPr="008A04BC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zaśmiecać </w:t>
      </w:r>
      <w:r w:rsidR="00997238" w:rsidRPr="008A04BC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teren</w:t>
      </w:r>
      <w:r w:rsidR="00F675F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u</w:t>
      </w:r>
      <w:r w:rsidR="00997238" w:rsidRPr="008A04BC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</w:t>
      </w:r>
      <w:r w:rsidR="00F675F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P</w:t>
      </w:r>
      <w:r w:rsidR="00997238" w:rsidRPr="008A04BC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ływalni,</w:t>
      </w:r>
    </w:p>
    <w:p w14:paraId="132FEBDC" w14:textId="55D5EA7C" w:rsidR="00E74182" w:rsidRDefault="00997238" w:rsidP="00D01637">
      <w:pPr>
        <w:pStyle w:val="Akapitzlist"/>
        <w:numPr>
          <w:ilvl w:val="0"/>
          <w:numId w:val="14"/>
        </w:numPr>
        <w:shd w:val="clear" w:color="auto" w:fill="FFFFFF"/>
        <w:spacing w:after="0" w:line="240" w:lineRule="auto"/>
        <w:ind w:hanging="357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 w:rsidRPr="008A04BC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wchodz</w:t>
      </w:r>
      <w:r w:rsidR="00D111E8" w:rsidRPr="008A04BC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ić</w:t>
      </w:r>
      <w:r w:rsidRPr="008A04BC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do wody podczas nieobecności ratownika,</w:t>
      </w:r>
    </w:p>
    <w:p w14:paraId="26271BE4" w14:textId="1751EE6B" w:rsidR="00997238" w:rsidRPr="008A04BC" w:rsidRDefault="00997238" w:rsidP="00D01637">
      <w:pPr>
        <w:pStyle w:val="Akapitzlist"/>
        <w:numPr>
          <w:ilvl w:val="0"/>
          <w:numId w:val="14"/>
        </w:numPr>
        <w:shd w:val="clear" w:color="auto" w:fill="FFFFFF"/>
        <w:spacing w:after="0" w:line="240" w:lineRule="auto"/>
        <w:ind w:hanging="357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 w:rsidRPr="008A04BC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siada</w:t>
      </w:r>
      <w:r w:rsidR="00D111E8" w:rsidRPr="008A04BC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ć</w:t>
      </w:r>
      <w:r w:rsidR="00F675F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, kłaść się, zawieszać się</w:t>
      </w:r>
      <w:r w:rsidRPr="008A04BC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na linach </w:t>
      </w:r>
      <w:r w:rsidR="00F675F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oddzielających poszczególne </w:t>
      </w:r>
      <w:r w:rsidRPr="006C4278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tor</w:t>
      </w:r>
      <w:r w:rsidR="00F675F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y, a w szczególności</w:t>
      </w:r>
      <w:r w:rsidRPr="006C4278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wychodz</w:t>
      </w:r>
      <w:r w:rsidR="00D111E8" w:rsidRPr="006C4278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ić</w:t>
      </w:r>
      <w:r w:rsidRPr="006C4278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po nich z basenu</w:t>
      </w:r>
      <w:r w:rsidR="00E74182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.</w:t>
      </w:r>
    </w:p>
    <w:p w14:paraId="443E7446" w14:textId="41F84950" w:rsidR="00DB6E2F" w:rsidRPr="00B53DCA" w:rsidRDefault="0016481C" w:rsidP="00D01637">
      <w:pPr>
        <w:pStyle w:val="Akapitzlist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Pływalnia zastrzega sobie prawo do rezerwacji basenu lub jego części na zawody sportowe</w:t>
      </w:r>
      <w:r w:rsidR="00B22047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,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imprezy zamknięte bądź zorganizowane zajęcia, na potrzeby których mogą zostać wyłączone z eksploatacji dla klientów </w:t>
      </w:r>
      <w:r w:rsidR="008D16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wszystkie lub 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poszczególne tory wo</w:t>
      </w:r>
      <w:r w:rsidR="00DF16B7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dne.</w:t>
      </w:r>
    </w:p>
    <w:p w14:paraId="640F1A89" w14:textId="76B5824C" w:rsidR="00DF16B7" w:rsidRPr="00B53DCA" w:rsidRDefault="00DF16B7" w:rsidP="00D01637">
      <w:pPr>
        <w:pStyle w:val="Akapitzlist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Kierowni</w:t>
      </w:r>
      <w:r w:rsidR="00D529DE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k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</w:t>
      </w:r>
      <w:r w:rsidR="00D529DE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P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ływalni </w:t>
      </w:r>
      <w:r w:rsidR="00F675F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uprawniony jest do dokonywania</w:t>
      </w:r>
      <w:r w:rsidR="00F675FA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kontrol</w:t>
      </w:r>
      <w:r w:rsidR="00F675F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i prawidłowości </w:t>
      </w:r>
      <w:r w:rsidR="008D16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korzystania z Pływalni przez wszystkie</w:t>
      </w:r>
      <w:r w:rsidR="00F675F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</w:t>
      </w:r>
      <w:r w:rsidR="008D16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osoby korzystające </w:t>
      </w:r>
      <w:r w:rsidR="00F675F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</w:t>
      </w:r>
      <w:r w:rsidR="00016F16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z </w:t>
      </w:r>
      <w:r w:rsidR="00F675F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Pływalni</w:t>
      </w:r>
      <w:r w:rsidR="000500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, w szczególności w zakresie przestrzegania postanowień niniejszego Regulaminu,</w:t>
      </w:r>
      <w:r w:rsidR="00F675FA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</w:t>
      </w:r>
      <w:r w:rsidR="00D529DE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a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w </w:t>
      </w:r>
      <w:r w:rsidR="00D529DE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przypadku 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stwierdzenia uchybień</w:t>
      </w:r>
      <w:r w:rsidR="002D6A7D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– </w:t>
      </w:r>
      <w:r w:rsidR="002F6E79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uprawniony jest do 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zakaza</w:t>
      </w:r>
      <w:r w:rsidR="002F6E79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nia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dalszego korzystania z Pływalni</w:t>
      </w:r>
      <w:r w:rsidR="00016F16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przez osoby</w:t>
      </w:r>
      <w:r w:rsidR="002D6A7D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, których uchybienia dotyczą, oraz</w:t>
      </w:r>
      <w:r w:rsidR="002F6E79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</w:t>
      </w:r>
      <w:r w:rsidR="00016F16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do nakazania </w:t>
      </w:r>
      <w:r w:rsidR="002F6E79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opuszczenia </w:t>
      </w:r>
      <w:r w:rsidR="00016F16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przez nie </w:t>
      </w:r>
      <w:r w:rsidR="002F6E79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terenu</w:t>
      </w:r>
      <w:r w:rsidR="00016F16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Pływalni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.</w:t>
      </w:r>
    </w:p>
    <w:p w14:paraId="06F156C3" w14:textId="6DAA37AC" w:rsidR="00DF16B7" w:rsidRPr="00B53DCA" w:rsidRDefault="00DF16B7" w:rsidP="00D0163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W czasie zawodów sportowych </w:t>
      </w:r>
      <w:r w:rsidR="000500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ich 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organizator zobowiązany jest przestrzegać przepisów regulaminu </w:t>
      </w:r>
      <w:r w:rsidR="000500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oraz </w:t>
      </w:r>
      <w:r w:rsidR="00832568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do </w:t>
      </w:r>
      <w:r w:rsidR="000500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zapewnienia ich przestrzegania przez uczestników zawodów 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oraz odpowiada za zapewnienie porządku i bezpieczeństwa wszystkich uczestników.</w:t>
      </w:r>
    </w:p>
    <w:p w14:paraId="3EABE4C8" w14:textId="2F5A42E8" w:rsidR="00DF16B7" w:rsidRPr="00B53DCA" w:rsidRDefault="00832568" w:rsidP="00D01637">
      <w:pPr>
        <w:pStyle w:val="Akapitzlist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Osoby korzystające z Pływalni, p</w:t>
      </w:r>
      <w:r w:rsidR="00DF16B7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o zakończeniu korzystania z </w:t>
      </w:r>
      <w:r w:rsidR="0061573A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P</w:t>
      </w:r>
      <w:r w:rsidR="00DF16B7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ływalni, </w:t>
      </w:r>
      <w:r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zobowiązanie są 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wrzucić </w:t>
      </w:r>
      <w:r w:rsidR="00B22047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opaskę </w:t>
      </w:r>
      <w:r w:rsidR="00D529DE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dostępu do szafki i strefy czystej Pływalni </w:t>
      </w:r>
      <w:r w:rsidR="00DF16B7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do automatu rozliczeniowego </w:t>
      </w:r>
      <w:r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znajdującego się </w:t>
      </w:r>
      <w:r w:rsidR="00FB2AC4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przy wyjściu ze stref czystych</w:t>
      </w:r>
      <w:r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, </w:t>
      </w:r>
      <w:r w:rsidR="00D529DE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a</w:t>
      </w:r>
      <w:r w:rsidR="00DF16B7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w </w:t>
      </w:r>
      <w:r w:rsidR="00D529DE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przypadku </w:t>
      </w:r>
      <w:r w:rsidR="00DF16B7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przekroczenia</w:t>
      </w:r>
      <w:r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opłaconego wcześniej</w:t>
      </w:r>
      <w:r w:rsidR="00DF16B7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limitu </w:t>
      </w:r>
      <w:r w:rsidR="00DF16B7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czasu</w:t>
      </w:r>
      <w:r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pobytu na Pływalni, zobowiązane są</w:t>
      </w:r>
      <w:r w:rsidR="00905D4F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do</w:t>
      </w:r>
      <w:r w:rsidR="00DF16B7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uregulowa</w:t>
      </w:r>
      <w:r w:rsidR="00905D4F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nia należności w odpowiedniej wysokości, wynikającej z cennika</w:t>
      </w:r>
      <w:r w:rsidR="002F6E79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,</w:t>
      </w:r>
      <w:r w:rsidR="00DF16B7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na terminalu</w:t>
      </w:r>
      <w:r w:rsidR="002F6E79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znajdującym się na automacie rozliczeniowym</w:t>
      </w:r>
      <w:r w:rsidR="00DF16B7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lub gotówką w szatni </w:t>
      </w:r>
      <w:r w:rsidR="00D529DE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P</w:t>
      </w:r>
      <w:r w:rsidR="00DF16B7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ływalni.</w:t>
      </w:r>
      <w:r w:rsidR="00E4113D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Cennik, o którym mowa w zdaniu poprzednim, dostępny jest na stronie internetowej Pływalni </w:t>
      </w:r>
      <w:r w:rsidR="00E4113D" w:rsidRPr="00E4113D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https://www.pm.szczecin.pl/pl/plywalnia/ oraz w szatni głównej Pływalni</w:t>
      </w:r>
      <w:r w:rsidR="00E4113D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. </w:t>
      </w:r>
    </w:p>
    <w:p w14:paraId="6374AAEA" w14:textId="11D02CCB" w:rsidR="00DF16B7" w:rsidRPr="00B53DCA" w:rsidRDefault="00DF16B7" w:rsidP="00D01637">
      <w:pPr>
        <w:pStyle w:val="Akapitzlist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Korzystającym z </w:t>
      </w:r>
      <w:r w:rsidR="0061573A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P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ływalni</w:t>
      </w:r>
      <w:r w:rsidR="00905D4F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,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oczekującym w kolejce na rozliczenie</w:t>
      </w:r>
      <w:r w:rsidR="00905D4F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należności za korzystanie z Pływalni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, przysługuje </w:t>
      </w:r>
      <w:r w:rsidR="00905D4F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możliwość </w:t>
      </w:r>
      <w:r w:rsidR="0061573A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jednorazowe</w:t>
      </w:r>
      <w:r w:rsidR="00905D4F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go</w:t>
      </w:r>
      <w:r w:rsidR="0061573A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skorzystanie z przycisku „Czas STOP”,</w:t>
      </w:r>
      <w:r w:rsidR="002F6E79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znajdującym się za bramkami dostępu, przy kasie,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który zatrzymuje naliczanie czasu na 5 minut korzystania z usługi.</w:t>
      </w:r>
    </w:p>
    <w:p w14:paraId="0DCDC02F" w14:textId="12537457" w:rsidR="00DF16B7" w:rsidRDefault="00DF16B7" w:rsidP="00D01637">
      <w:pPr>
        <w:pStyle w:val="Akapitzlist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lastRenderedPageBreak/>
        <w:t xml:space="preserve">Za zagubienie lub zniszczenie </w:t>
      </w:r>
      <w:r w:rsidR="00D529DE"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opaski dostępu do szafki i strefy czystej Pływalni 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korzystający </w:t>
      </w:r>
      <w:r w:rsidR="00905D4F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z Pływalni </w:t>
      </w:r>
      <w:r w:rsidR="00F675F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zobowiązany jest do </w:t>
      </w:r>
      <w:r w:rsidR="00905D4F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uiszczenia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opłat</w:t>
      </w:r>
      <w:r w:rsidR="00F675F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y</w:t>
      </w: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w wysokości 50 złotych.</w:t>
      </w:r>
    </w:p>
    <w:p w14:paraId="15CF4C6A" w14:textId="2B6F4CC3" w:rsidR="00907BF1" w:rsidRPr="00B53DCA" w:rsidRDefault="00907BF1" w:rsidP="00D01637">
      <w:pPr>
        <w:pStyle w:val="Akapitzlist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Osoby korzystające z Pływalni ponoszą odpowiedzialność za spowodowane szkody, w tym w mieniu Pływalni i osób trzecich.</w:t>
      </w:r>
    </w:p>
    <w:p w14:paraId="7574E6A3" w14:textId="0A294788" w:rsidR="00DF16B7" w:rsidRPr="00B53DCA" w:rsidRDefault="00C12F3A" w:rsidP="00D01637">
      <w:pPr>
        <w:pStyle w:val="Akapitzlist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 w:rsidRPr="00B53DC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Korzystający z Pływalni zobowiązani są do zapoznania się z niniejszym Regulaminem oraz bezwzględnego przestrzegania zawartych w nim postanowień oraz stosowania się do jego zapisów i podporządkowanie się zaleceniom ratownika pełniącego dyżur na Pływalni.</w:t>
      </w:r>
    </w:p>
    <w:p w14:paraId="3CA98CA8" w14:textId="77777777" w:rsidR="00846DDA" w:rsidRPr="00846DDA" w:rsidRDefault="00370A8A" w:rsidP="00846DDA">
      <w:pPr>
        <w:pStyle w:val="Akapitzlist"/>
        <w:numPr>
          <w:ilvl w:val="0"/>
          <w:numId w:val="12"/>
        </w:numPr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 w:rsidRPr="00846DD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Uwagi i sugestie</w:t>
      </w:r>
      <w:r w:rsidR="00840679" w:rsidRPr="00846DD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</w:t>
      </w:r>
      <w:r w:rsidR="00905D4F" w:rsidRPr="00846DD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w zakresie działalności Pływalni </w:t>
      </w:r>
      <w:r w:rsidR="00840679" w:rsidRPr="00846DD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są przyjmowane przez Kierownika Pływalni osobiści</w:t>
      </w:r>
      <w:r w:rsidR="00CE3CA5" w:rsidRPr="00846DD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e</w:t>
      </w:r>
      <w:r w:rsidR="00840679" w:rsidRPr="00846DD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, telefonicznie </w:t>
      </w:r>
      <w:r w:rsidR="00905D4F" w:rsidRPr="00846DD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pod nr</w:t>
      </w:r>
      <w:r w:rsidR="00FB2AC4" w:rsidRPr="00846DD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91 48 09 762</w:t>
      </w:r>
      <w:r w:rsidR="00905D4F" w:rsidRPr="00846DD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</w:t>
      </w:r>
      <w:r w:rsidR="00840679" w:rsidRPr="00846DD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lub drogą elektroniczną za pomocą formularza kontaktowego</w:t>
      </w:r>
      <w:r w:rsidR="00F97CCA" w:rsidRPr="00846DD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znajdującego się na stronie Pływaln</w:t>
      </w:r>
      <w:r w:rsidR="00407C55" w:rsidRPr="00846DD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i </w:t>
      </w:r>
      <w:hyperlink r:id="rId7" w:history="1">
        <w:r w:rsidR="00D01637" w:rsidRPr="00846DDA">
          <w:rPr>
            <w:rStyle w:val="Hipercze"/>
            <w:rFonts w:ascii="Arial" w:eastAsia="Times New Roman" w:hAnsi="Arial" w:cs="Arial"/>
            <w:spacing w:val="15"/>
            <w:kern w:val="0"/>
            <w:lang w:eastAsia="pl-PL"/>
            <w14:ligatures w14:val="none"/>
          </w:rPr>
          <w:t>https://www.pm.szczecin.pl/pl/plywalnia/</w:t>
        </w:r>
      </w:hyperlink>
      <w:r w:rsidR="00D01637" w:rsidRPr="00846DD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</w:t>
      </w:r>
      <w:r w:rsidR="00407C55" w:rsidRPr="00846DD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 </w:t>
      </w:r>
      <w:r w:rsidR="00FB2AC4" w:rsidRPr="00846DD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>.</w:t>
      </w:r>
      <w:r w:rsidR="00846DDA" w:rsidRPr="00846DDA">
        <w:t xml:space="preserve"> </w:t>
      </w:r>
    </w:p>
    <w:p w14:paraId="515A2C5E" w14:textId="07B08518" w:rsidR="004E5BC3" w:rsidRDefault="00846DDA" w:rsidP="00846DDA">
      <w:pPr>
        <w:pStyle w:val="Akapitzlist"/>
        <w:numPr>
          <w:ilvl w:val="0"/>
          <w:numId w:val="12"/>
        </w:numPr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  <w:r w:rsidRPr="00846DDA"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  <w:t xml:space="preserve">Teren pływalni jest objęty systemem monitoringu wizyjnego, prowadzonego w celu zapewnienia bezpieczeństwa osób oraz ochrony mienia. Administratorem systemu jest Politechnika Morska w Szczecinie. Informacja dotycząca przetwarzania danych osobowych dostępna jest na stronie internetowej uczelni pod adresem </w:t>
      </w:r>
      <w:hyperlink r:id="rId8" w:history="1">
        <w:r w:rsidRPr="00A73A59">
          <w:rPr>
            <w:rStyle w:val="Hipercze"/>
            <w:rFonts w:ascii="Arial" w:eastAsia="Times New Roman" w:hAnsi="Arial" w:cs="Arial"/>
            <w:spacing w:val="15"/>
            <w:kern w:val="0"/>
            <w:lang w:eastAsia="pl-PL"/>
            <w14:ligatures w14:val="none"/>
          </w:rPr>
          <w:t>www.pm.szczecin.pl/pl/polityka-prywatnosci</w:t>
        </w:r>
      </w:hyperlink>
    </w:p>
    <w:p w14:paraId="4BF136F5" w14:textId="77777777" w:rsidR="00846DDA" w:rsidRPr="00846DDA" w:rsidRDefault="00846DDA" w:rsidP="00846DDA">
      <w:pPr>
        <w:pStyle w:val="Akapitzlist"/>
        <w:ind w:left="927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</w:p>
    <w:p w14:paraId="479CE687" w14:textId="4594AD2D" w:rsidR="00DB6E2F" w:rsidRDefault="00DB6E2F" w:rsidP="00FB2A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pacing w:val="15"/>
          <w:kern w:val="0"/>
          <w:lang w:eastAsia="pl-PL"/>
          <w14:ligatures w14:val="none"/>
        </w:rPr>
      </w:pPr>
    </w:p>
    <w:p w14:paraId="1FB2C665" w14:textId="77777777" w:rsidR="00930CA3" w:rsidRDefault="00930CA3" w:rsidP="00FB2AC4">
      <w:pPr>
        <w:jc w:val="both"/>
      </w:pPr>
    </w:p>
    <w:sectPr w:rsidR="00930CA3" w:rsidSect="003B7CD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122E7"/>
    <w:multiLevelType w:val="multilevel"/>
    <w:tmpl w:val="2886292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2)"/>
      <w:lvlJc w:val="left"/>
      <w:pPr>
        <w:ind w:left="1452" w:hanging="372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D71FDA"/>
    <w:multiLevelType w:val="multilevel"/>
    <w:tmpl w:val="2886292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)"/>
      <w:lvlJc w:val="left"/>
      <w:pPr>
        <w:ind w:left="1452" w:hanging="372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33319E"/>
    <w:multiLevelType w:val="multilevel"/>
    <w:tmpl w:val="2886292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)"/>
      <w:lvlJc w:val="left"/>
      <w:pPr>
        <w:ind w:left="1452" w:hanging="372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8940FC"/>
    <w:multiLevelType w:val="multilevel"/>
    <w:tmpl w:val="2886292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2)"/>
      <w:lvlJc w:val="left"/>
      <w:pPr>
        <w:ind w:left="1452" w:hanging="372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8670B0"/>
    <w:multiLevelType w:val="hybridMultilevel"/>
    <w:tmpl w:val="B48AC99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DBE6F24"/>
    <w:multiLevelType w:val="multilevel"/>
    <w:tmpl w:val="0590B918"/>
    <w:lvl w:ilvl="0">
      <w:start w:val="2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6" w15:restartNumberingAfterBreak="0">
    <w:nsid w:val="3E690D3E"/>
    <w:multiLevelType w:val="hybridMultilevel"/>
    <w:tmpl w:val="F830ED1A"/>
    <w:lvl w:ilvl="0" w:tplc="3A762A2A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454D570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5F4522B"/>
    <w:multiLevelType w:val="hybridMultilevel"/>
    <w:tmpl w:val="4950DA70"/>
    <w:lvl w:ilvl="0" w:tplc="085E4248">
      <w:start w:val="15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3" w:hanging="360"/>
      </w:pPr>
    </w:lvl>
    <w:lvl w:ilvl="2" w:tplc="0415001B" w:tentative="1">
      <w:start w:val="1"/>
      <w:numFmt w:val="lowerRoman"/>
      <w:lvlText w:val="%3."/>
      <w:lvlJc w:val="right"/>
      <w:pPr>
        <w:ind w:left="2933" w:hanging="180"/>
      </w:pPr>
    </w:lvl>
    <w:lvl w:ilvl="3" w:tplc="0415000F" w:tentative="1">
      <w:start w:val="1"/>
      <w:numFmt w:val="decimal"/>
      <w:lvlText w:val="%4."/>
      <w:lvlJc w:val="left"/>
      <w:pPr>
        <w:ind w:left="3653" w:hanging="360"/>
      </w:pPr>
    </w:lvl>
    <w:lvl w:ilvl="4" w:tplc="04150019" w:tentative="1">
      <w:start w:val="1"/>
      <w:numFmt w:val="lowerLetter"/>
      <w:lvlText w:val="%5."/>
      <w:lvlJc w:val="left"/>
      <w:pPr>
        <w:ind w:left="4373" w:hanging="360"/>
      </w:pPr>
    </w:lvl>
    <w:lvl w:ilvl="5" w:tplc="0415001B" w:tentative="1">
      <w:start w:val="1"/>
      <w:numFmt w:val="lowerRoman"/>
      <w:lvlText w:val="%6."/>
      <w:lvlJc w:val="right"/>
      <w:pPr>
        <w:ind w:left="5093" w:hanging="180"/>
      </w:pPr>
    </w:lvl>
    <w:lvl w:ilvl="6" w:tplc="0415000F" w:tentative="1">
      <w:start w:val="1"/>
      <w:numFmt w:val="decimal"/>
      <w:lvlText w:val="%7."/>
      <w:lvlJc w:val="left"/>
      <w:pPr>
        <w:ind w:left="5813" w:hanging="360"/>
      </w:pPr>
    </w:lvl>
    <w:lvl w:ilvl="7" w:tplc="04150019" w:tentative="1">
      <w:start w:val="1"/>
      <w:numFmt w:val="lowerLetter"/>
      <w:lvlText w:val="%8."/>
      <w:lvlJc w:val="left"/>
      <w:pPr>
        <w:ind w:left="6533" w:hanging="360"/>
      </w:pPr>
    </w:lvl>
    <w:lvl w:ilvl="8" w:tplc="0415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9" w15:restartNumberingAfterBreak="0">
    <w:nsid w:val="55862E6F"/>
    <w:multiLevelType w:val="hybridMultilevel"/>
    <w:tmpl w:val="F268440A"/>
    <w:lvl w:ilvl="0" w:tplc="0415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FCB3350"/>
    <w:multiLevelType w:val="hybridMultilevel"/>
    <w:tmpl w:val="A4FCE7A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0D33B95"/>
    <w:multiLevelType w:val="multilevel"/>
    <w:tmpl w:val="2886292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2)"/>
      <w:lvlJc w:val="left"/>
      <w:pPr>
        <w:ind w:left="1877" w:hanging="372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585"/>
        </w:tabs>
        <w:ind w:left="2585" w:hanging="360"/>
      </w:pPr>
    </w:lvl>
    <w:lvl w:ilvl="3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entative="1">
      <w:start w:val="1"/>
      <w:numFmt w:val="decimal"/>
      <w:lvlText w:val="%5."/>
      <w:lvlJc w:val="left"/>
      <w:pPr>
        <w:tabs>
          <w:tab w:val="num" w:pos="4025"/>
        </w:tabs>
        <w:ind w:left="4025" w:hanging="360"/>
      </w:pPr>
    </w:lvl>
    <w:lvl w:ilvl="5" w:tentative="1">
      <w:start w:val="1"/>
      <w:numFmt w:val="decimal"/>
      <w:lvlText w:val="%6."/>
      <w:lvlJc w:val="left"/>
      <w:pPr>
        <w:tabs>
          <w:tab w:val="num" w:pos="4745"/>
        </w:tabs>
        <w:ind w:left="4745" w:hanging="360"/>
      </w:pPr>
    </w:lvl>
    <w:lvl w:ilvl="6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entative="1">
      <w:start w:val="1"/>
      <w:numFmt w:val="decimal"/>
      <w:lvlText w:val="%8."/>
      <w:lvlJc w:val="left"/>
      <w:pPr>
        <w:tabs>
          <w:tab w:val="num" w:pos="6185"/>
        </w:tabs>
        <w:ind w:left="6185" w:hanging="360"/>
      </w:pPr>
    </w:lvl>
    <w:lvl w:ilvl="8" w:tentative="1">
      <w:start w:val="1"/>
      <w:numFmt w:val="decimal"/>
      <w:lvlText w:val="%9."/>
      <w:lvlJc w:val="left"/>
      <w:pPr>
        <w:tabs>
          <w:tab w:val="num" w:pos="6905"/>
        </w:tabs>
        <w:ind w:left="6905" w:hanging="360"/>
      </w:pPr>
    </w:lvl>
  </w:abstractNum>
  <w:abstractNum w:abstractNumId="12" w15:restartNumberingAfterBreak="0">
    <w:nsid w:val="6AC72582"/>
    <w:multiLevelType w:val="multilevel"/>
    <w:tmpl w:val="2886292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)"/>
      <w:lvlJc w:val="left"/>
      <w:pPr>
        <w:ind w:left="1452" w:hanging="372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8770AF"/>
    <w:multiLevelType w:val="hybridMultilevel"/>
    <w:tmpl w:val="7054A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981493">
    <w:abstractNumId w:val="11"/>
  </w:num>
  <w:num w:numId="2" w16cid:durableId="1063868089">
    <w:abstractNumId w:val="5"/>
  </w:num>
  <w:num w:numId="3" w16cid:durableId="1451972014">
    <w:abstractNumId w:val="13"/>
  </w:num>
  <w:num w:numId="4" w16cid:durableId="201793091">
    <w:abstractNumId w:val="1"/>
  </w:num>
  <w:num w:numId="5" w16cid:durableId="1300916947">
    <w:abstractNumId w:val="12"/>
  </w:num>
  <w:num w:numId="6" w16cid:durableId="2074696635">
    <w:abstractNumId w:val="7"/>
  </w:num>
  <w:num w:numId="7" w16cid:durableId="1106345947">
    <w:abstractNumId w:val="3"/>
  </w:num>
  <w:num w:numId="8" w16cid:durableId="835076914">
    <w:abstractNumId w:val="0"/>
  </w:num>
  <w:num w:numId="9" w16cid:durableId="627200611">
    <w:abstractNumId w:val="9"/>
  </w:num>
  <w:num w:numId="10" w16cid:durableId="2053724802">
    <w:abstractNumId w:val="8"/>
  </w:num>
  <w:num w:numId="11" w16cid:durableId="939681176">
    <w:abstractNumId w:val="6"/>
  </w:num>
  <w:num w:numId="12" w16cid:durableId="394010210">
    <w:abstractNumId w:val="2"/>
  </w:num>
  <w:num w:numId="13" w16cid:durableId="1934166287">
    <w:abstractNumId w:val="4"/>
  </w:num>
  <w:num w:numId="14" w16cid:durableId="2341272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93E"/>
    <w:rsid w:val="0000131B"/>
    <w:rsid w:val="00005493"/>
    <w:rsid w:val="0000722E"/>
    <w:rsid w:val="00016F16"/>
    <w:rsid w:val="00023275"/>
    <w:rsid w:val="000500CA"/>
    <w:rsid w:val="00052E20"/>
    <w:rsid w:val="00071276"/>
    <w:rsid w:val="00080ECE"/>
    <w:rsid w:val="0008707D"/>
    <w:rsid w:val="00087563"/>
    <w:rsid w:val="000C1D55"/>
    <w:rsid w:val="000C4999"/>
    <w:rsid w:val="000C54BA"/>
    <w:rsid w:val="000D1345"/>
    <w:rsid w:val="000E2C69"/>
    <w:rsid w:val="0012581F"/>
    <w:rsid w:val="00133ACD"/>
    <w:rsid w:val="0014063F"/>
    <w:rsid w:val="00140E4B"/>
    <w:rsid w:val="00151DED"/>
    <w:rsid w:val="0016481C"/>
    <w:rsid w:val="00165385"/>
    <w:rsid w:val="001D7215"/>
    <w:rsid w:val="001F09DC"/>
    <w:rsid w:val="001F44E7"/>
    <w:rsid w:val="00211993"/>
    <w:rsid w:val="0021727B"/>
    <w:rsid w:val="002268AA"/>
    <w:rsid w:val="00237313"/>
    <w:rsid w:val="00247002"/>
    <w:rsid w:val="00276C92"/>
    <w:rsid w:val="002827DF"/>
    <w:rsid w:val="002A4295"/>
    <w:rsid w:val="002D6A7D"/>
    <w:rsid w:val="002F114A"/>
    <w:rsid w:val="002F6E79"/>
    <w:rsid w:val="00312927"/>
    <w:rsid w:val="003155C0"/>
    <w:rsid w:val="00335094"/>
    <w:rsid w:val="0034478B"/>
    <w:rsid w:val="0035140B"/>
    <w:rsid w:val="00370A8A"/>
    <w:rsid w:val="003921DD"/>
    <w:rsid w:val="003B7CD3"/>
    <w:rsid w:val="003C288D"/>
    <w:rsid w:val="00407C55"/>
    <w:rsid w:val="0041745F"/>
    <w:rsid w:val="004567BA"/>
    <w:rsid w:val="00456A49"/>
    <w:rsid w:val="00482B19"/>
    <w:rsid w:val="004D12F8"/>
    <w:rsid w:val="004D317F"/>
    <w:rsid w:val="004D47EB"/>
    <w:rsid w:val="004E5BC3"/>
    <w:rsid w:val="0050351C"/>
    <w:rsid w:val="0050653B"/>
    <w:rsid w:val="00507948"/>
    <w:rsid w:val="00516E93"/>
    <w:rsid w:val="0052074B"/>
    <w:rsid w:val="00527922"/>
    <w:rsid w:val="005440AD"/>
    <w:rsid w:val="00577194"/>
    <w:rsid w:val="0058002B"/>
    <w:rsid w:val="005851D1"/>
    <w:rsid w:val="00592675"/>
    <w:rsid w:val="005A4C29"/>
    <w:rsid w:val="005B04B3"/>
    <w:rsid w:val="005B6D1B"/>
    <w:rsid w:val="005F592C"/>
    <w:rsid w:val="006105D5"/>
    <w:rsid w:val="0061573A"/>
    <w:rsid w:val="00675800"/>
    <w:rsid w:val="00682183"/>
    <w:rsid w:val="006A01EB"/>
    <w:rsid w:val="006A413A"/>
    <w:rsid w:val="006B26CA"/>
    <w:rsid w:val="006C4278"/>
    <w:rsid w:val="006D0454"/>
    <w:rsid w:val="006E14BE"/>
    <w:rsid w:val="0070666A"/>
    <w:rsid w:val="00732A0B"/>
    <w:rsid w:val="00732C20"/>
    <w:rsid w:val="00742DD5"/>
    <w:rsid w:val="007540B0"/>
    <w:rsid w:val="007D48B1"/>
    <w:rsid w:val="007E7430"/>
    <w:rsid w:val="00832568"/>
    <w:rsid w:val="00840679"/>
    <w:rsid w:val="00846DDA"/>
    <w:rsid w:val="0086298F"/>
    <w:rsid w:val="008632E9"/>
    <w:rsid w:val="00865051"/>
    <w:rsid w:val="008675F3"/>
    <w:rsid w:val="008746EF"/>
    <w:rsid w:val="008A04BC"/>
    <w:rsid w:val="008D16CA"/>
    <w:rsid w:val="00901CB1"/>
    <w:rsid w:val="00905D4F"/>
    <w:rsid w:val="00907BF1"/>
    <w:rsid w:val="00923163"/>
    <w:rsid w:val="00930CA3"/>
    <w:rsid w:val="009550DC"/>
    <w:rsid w:val="00966493"/>
    <w:rsid w:val="00987EB1"/>
    <w:rsid w:val="0099280F"/>
    <w:rsid w:val="00996528"/>
    <w:rsid w:val="00997238"/>
    <w:rsid w:val="009E3894"/>
    <w:rsid w:val="009F7211"/>
    <w:rsid w:val="00A0493E"/>
    <w:rsid w:val="00A36D3C"/>
    <w:rsid w:val="00A54C8E"/>
    <w:rsid w:val="00A73937"/>
    <w:rsid w:val="00AA6D12"/>
    <w:rsid w:val="00AB70C6"/>
    <w:rsid w:val="00AC5267"/>
    <w:rsid w:val="00B22047"/>
    <w:rsid w:val="00B27AA0"/>
    <w:rsid w:val="00B479BA"/>
    <w:rsid w:val="00B53DCA"/>
    <w:rsid w:val="00B561E4"/>
    <w:rsid w:val="00BA4B4C"/>
    <w:rsid w:val="00BF3D0B"/>
    <w:rsid w:val="00BF64E8"/>
    <w:rsid w:val="00C12F3A"/>
    <w:rsid w:val="00C1546F"/>
    <w:rsid w:val="00C77C6C"/>
    <w:rsid w:val="00CE3CA5"/>
    <w:rsid w:val="00D01637"/>
    <w:rsid w:val="00D03FE1"/>
    <w:rsid w:val="00D111E8"/>
    <w:rsid w:val="00D15284"/>
    <w:rsid w:val="00D529DE"/>
    <w:rsid w:val="00D54B81"/>
    <w:rsid w:val="00D81711"/>
    <w:rsid w:val="00D962CA"/>
    <w:rsid w:val="00DB17A9"/>
    <w:rsid w:val="00DB32EE"/>
    <w:rsid w:val="00DB69D0"/>
    <w:rsid w:val="00DB6E2F"/>
    <w:rsid w:val="00DE0E87"/>
    <w:rsid w:val="00DE3C13"/>
    <w:rsid w:val="00DF16B7"/>
    <w:rsid w:val="00E4113D"/>
    <w:rsid w:val="00E465FE"/>
    <w:rsid w:val="00E509B0"/>
    <w:rsid w:val="00E5307D"/>
    <w:rsid w:val="00E5530C"/>
    <w:rsid w:val="00E623EF"/>
    <w:rsid w:val="00E74182"/>
    <w:rsid w:val="00E75FB6"/>
    <w:rsid w:val="00E9573B"/>
    <w:rsid w:val="00EB5251"/>
    <w:rsid w:val="00EC4D22"/>
    <w:rsid w:val="00EC7104"/>
    <w:rsid w:val="00ED3343"/>
    <w:rsid w:val="00ED3F2A"/>
    <w:rsid w:val="00EE0315"/>
    <w:rsid w:val="00EE3C37"/>
    <w:rsid w:val="00F1736E"/>
    <w:rsid w:val="00F37862"/>
    <w:rsid w:val="00F41D82"/>
    <w:rsid w:val="00F46487"/>
    <w:rsid w:val="00F50ED3"/>
    <w:rsid w:val="00F52B41"/>
    <w:rsid w:val="00F55A47"/>
    <w:rsid w:val="00F675FA"/>
    <w:rsid w:val="00F96F95"/>
    <w:rsid w:val="00F97CCA"/>
    <w:rsid w:val="00FA3B72"/>
    <w:rsid w:val="00FB2AC4"/>
    <w:rsid w:val="00FB3007"/>
    <w:rsid w:val="00FC5855"/>
    <w:rsid w:val="00FD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4FED0"/>
  <w15:chartTrackingRefBased/>
  <w15:docId w15:val="{C6173981-252C-4429-821E-5CCC55330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93E"/>
  </w:style>
  <w:style w:type="paragraph" w:styleId="Nagwek1">
    <w:name w:val="heading 1"/>
    <w:basedOn w:val="Normalny"/>
    <w:next w:val="Normalny"/>
    <w:link w:val="Nagwek1Znak"/>
    <w:uiPriority w:val="9"/>
    <w:qFormat/>
    <w:rsid w:val="00A049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49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49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49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49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49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49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49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49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49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49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49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493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493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493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493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493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493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49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49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49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49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49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493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493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493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49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493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493E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4D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4D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4D2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4D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4D22"/>
    <w:rPr>
      <w:b/>
      <w:bCs/>
      <w:sz w:val="20"/>
      <w:szCs w:val="20"/>
    </w:rPr>
  </w:style>
  <w:style w:type="paragraph" w:customStyle="1" w:styleId="pf0">
    <w:name w:val="pf0"/>
    <w:basedOn w:val="Normalny"/>
    <w:rsid w:val="00EC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cf01">
    <w:name w:val="cf01"/>
    <w:basedOn w:val="Domylnaczcionkaakapitu"/>
    <w:rsid w:val="00EC7104"/>
    <w:rPr>
      <w:rFonts w:ascii="Segoe UI" w:hAnsi="Segoe UI" w:cs="Segoe UI" w:hint="default"/>
      <w:sz w:val="18"/>
      <w:szCs w:val="18"/>
    </w:rPr>
  </w:style>
  <w:style w:type="paragraph" w:styleId="Poprawka">
    <w:name w:val="Revision"/>
    <w:hidden/>
    <w:uiPriority w:val="99"/>
    <w:semiHidden/>
    <w:rsid w:val="0014063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C28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288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76C9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6C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04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.szczecin.pl/pl/polityka-prywatnosci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pm.szczecin.pl/pl/plywalni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pm.szczecin.pl/pl/plywalnia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59C44-F027-43BA-8583-76DFD5897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1451</Words>
  <Characters>8712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Lachowicz-Zielińska</dc:creator>
  <cp:keywords/>
  <dc:description/>
  <cp:lastModifiedBy>Barbara Lachowicz-Zielińska</cp:lastModifiedBy>
  <cp:revision>3</cp:revision>
  <cp:lastPrinted>2026-02-19T09:21:00Z</cp:lastPrinted>
  <dcterms:created xsi:type="dcterms:W3CDTF">2026-02-20T11:29:00Z</dcterms:created>
  <dcterms:modified xsi:type="dcterms:W3CDTF">2026-08-25T11:12:00Z</dcterms:modified>
</cp:coreProperties>
</file>