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EC35" w14:textId="7C2B70F1" w:rsidR="0070509F" w:rsidRDefault="0070509F" w:rsidP="00F74EDB"/>
    <w:p w14:paraId="589C96FA" w14:textId="2998D681" w:rsidR="0070509F" w:rsidRDefault="00F74EDB" w:rsidP="000F38A3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188292A9" wp14:editId="2B768CD9">
            <wp:simplePos x="0" y="0"/>
            <wp:positionH relativeFrom="column">
              <wp:posOffset>534035</wp:posOffset>
            </wp:positionH>
            <wp:positionV relativeFrom="paragraph">
              <wp:posOffset>84455</wp:posOffset>
            </wp:positionV>
            <wp:extent cx="1751965" cy="1054735"/>
            <wp:effectExtent l="0" t="0" r="635" b="12065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D9FA" w14:textId="77777777" w:rsidR="0070509F" w:rsidRDefault="0070509F" w:rsidP="000870E5">
      <w:pPr>
        <w:jc w:val="center"/>
      </w:pPr>
    </w:p>
    <w:p w14:paraId="0EC10A0F" w14:textId="0E9709EE" w:rsidR="0070509F" w:rsidRDefault="00223ADB" w:rsidP="000F38A3">
      <w:pPr>
        <w:ind w:right="113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WYDZIAŁ</w:t>
      </w:r>
      <w:r w:rsidR="00892133">
        <w:rPr>
          <w:rFonts w:ascii="Arial Narrow" w:hAnsi="Arial Narrow"/>
          <w:sz w:val="16"/>
          <w:szCs w:val="16"/>
        </w:rPr>
        <w:t>OWE CENTRUM KSZTAŁCENIA</w:t>
      </w:r>
    </w:p>
    <w:p w14:paraId="322DA19A" w14:textId="18D79D55" w:rsidR="00223ADB" w:rsidRPr="000F38A3" w:rsidRDefault="00223ADB" w:rsidP="000F38A3">
      <w:pPr>
        <w:ind w:right="113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AKADEMIA MORSKA w SZCZECINIE</w:t>
      </w:r>
    </w:p>
    <w:p w14:paraId="1EAB9B85" w14:textId="5B1B06A3" w:rsidR="0070509F" w:rsidRPr="000F38A3" w:rsidRDefault="0070509F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</w:rPr>
      </w:pPr>
      <w:r w:rsidRPr="000F38A3">
        <w:rPr>
          <w:rFonts w:ascii="Arial Narrow" w:hAnsi="Arial Narrow"/>
          <w:spacing w:val="20"/>
          <w:sz w:val="16"/>
          <w:szCs w:val="16"/>
        </w:rPr>
        <w:t>ul.</w:t>
      </w:r>
      <w:r w:rsidR="002B6423">
        <w:rPr>
          <w:rFonts w:ascii="Arial Narrow" w:hAnsi="Arial Narrow"/>
          <w:spacing w:val="20"/>
          <w:sz w:val="16"/>
          <w:szCs w:val="16"/>
        </w:rPr>
        <w:t xml:space="preserve"> </w:t>
      </w:r>
      <w:r w:rsidRPr="000F38A3">
        <w:rPr>
          <w:rFonts w:ascii="Arial Narrow" w:hAnsi="Arial Narrow"/>
          <w:spacing w:val="20"/>
          <w:sz w:val="16"/>
          <w:szCs w:val="16"/>
        </w:rPr>
        <w:t>Wały</w:t>
      </w:r>
      <w:r w:rsidR="002B6423">
        <w:rPr>
          <w:rFonts w:ascii="Arial Narrow" w:hAnsi="Arial Narrow"/>
          <w:spacing w:val="20"/>
          <w:sz w:val="16"/>
          <w:szCs w:val="16"/>
        </w:rPr>
        <w:t xml:space="preserve"> </w:t>
      </w:r>
      <w:r>
        <w:rPr>
          <w:rFonts w:ascii="Arial Narrow" w:hAnsi="Arial Narrow"/>
          <w:spacing w:val="20"/>
          <w:sz w:val="16"/>
          <w:szCs w:val="16"/>
        </w:rPr>
        <w:t>Chrobrego 1/2   70</w:t>
      </w:r>
      <w:r w:rsidRPr="000F38A3">
        <w:rPr>
          <w:rFonts w:ascii="Arial Narrow" w:hAnsi="Arial Narrow"/>
          <w:spacing w:val="20"/>
          <w:sz w:val="16"/>
          <w:szCs w:val="16"/>
        </w:rPr>
        <w:t>-500 Szczecin</w:t>
      </w:r>
    </w:p>
    <w:p w14:paraId="387A0E64" w14:textId="4A517DC0" w:rsidR="0070509F" w:rsidRPr="00ED7AFA" w:rsidRDefault="0070509F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</w:rPr>
      </w:pPr>
      <w:r w:rsidRPr="00ED7AFA">
        <w:rPr>
          <w:rFonts w:ascii="Arial Narrow" w:hAnsi="Arial Narrow"/>
          <w:spacing w:val="20"/>
          <w:sz w:val="16"/>
          <w:szCs w:val="16"/>
        </w:rPr>
        <w:t>Tel.</w:t>
      </w:r>
      <w:r w:rsidR="00892133">
        <w:rPr>
          <w:rFonts w:ascii="Arial Narrow" w:hAnsi="Arial Narrow"/>
          <w:spacing w:val="20"/>
          <w:sz w:val="16"/>
          <w:szCs w:val="16"/>
        </w:rPr>
        <w:t xml:space="preserve"> </w:t>
      </w:r>
      <w:r w:rsidRPr="00ED7AFA">
        <w:rPr>
          <w:rFonts w:ascii="Arial Narrow" w:hAnsi="Arial Narrow"/>
          <w:spacing w:val="20"/>
          <w:sz w:val="16"/>
          <w:szCs w:val="16"/>
        </w:rPr>
        <w:t>(+4891)</w:t>
      </w:r>
      <w:r w:rsidR="00D1149B" w:rsidRPr="00ED7AFA">
        <w:rPr>
          <w:rFonts w:ascii="Arial Narrow" w:hAnsi="Arial Narrow"/>
          <w:spacing w:val="20"/>
          <w:sz w:val="16"/>
          <w:szCs w:val="16"/>
        </w:rPr>
        <w:t xml:space="preserve">48 09 </w:t>
      </w:r>
      <w:r w:rsidR="00CF7D95">
        <w:rPr>
          <w:rFonts w:ascii="Arial Narrow" w:hAnsi="Arial Narrow"/>
          <w:spacing w:val="20"/>
          <w:sz w:val="16"/>
          <w:szCs w:val="16"/>
        </w:rPr>
        <w:t>390</w:t>
      </w:r>
      <w:r w:rsidRPr="00ED7AFA">
        <w:rPr>
          <w:rFonts w:ascii="Arial Narrow" w:hAnsi="Arial Narrow"/>
          <w:spacing w:val="20"/>
          <w:sz w:val="16"/>
          <w:szCs w:val="16"/>
        </w:rPr>
        <w:t xml:space="preserve">    </w:t>
      </w:r>
    </w:p>
    <w:p w14:paraId="3D86DA56" w14:textId="29B7AA34" w:rsidR="0070509F" w:rsidRPr="00CB6427" w:rsidRDefault="007578EE" w:rsidP="000F38A3">
      <w:pPr>
        <w:ind w:right="1133"/>
        <w:jc w:val="right"/>
        <w:rPr>
          <w:rFonts w:ascii="Arial Narrow" w:hAnsi="Arial Narrow"/>
          <w:spacing w:val="20"/>
          <w:sz w:val="16"/>
          <w:szCs w:val="16"/>
          <w:lang w:val="en-US"/>
        </w:rPr>
      </w:pPr>
      <w:hyperlink r:id="rId9" w:history="1">
        <w:r w:rsidR="0070509F" w:rsidRPr="00CB6427">
          <w:rPr>
            <w:rStyle w:val="Hipercze"/>
            <w:rFonts w:ascii="Arial Narrow" w:hAnsi="Arial Narrow"/>
            <w:color w:val="365F91" w:themeColor="accent1" w:themeShade="BF"/>
            <w:spacing w:val="20"/>
            <w:sz w:val="16"/>
            <w:szCs w:val="16"/>
            <w:lang w:val="en-US"/>
          </w:rPr>
          <w:t>www.am.szczecin.pl</w:t>
        </w:r>
      </w:hyperlink>
      <w:r w:rsidR="0070509F" w:rsidRPr="00CB6427">
        <w:rPr>
          <w:rFonts w:ascii="Arial Narrow" w:hAnsi="Arial Narrow"/>
          <w:spacing w:val="20"/>
          <w:sz w:val="16"/>
          <w:szCs w:val="16"/>
          <w:lang w:val="en-US"/>
        </w:rPr>
        <w:t xml:space="preserve"> </w:t>
      </w:r>
      <w:r w:rsidR="00D1149B" w:rsidRPr="00CB6427">
        <w:rPr>
          <w:rFonts w:ascii="Arial Narrow" w:hAnsi="Arial Narrow"/>
          <w:spacing w:val="20"/>
          <w:sz w:val="16"/>
          <w:szCs w:val="16"/>
          <w:lang w:val="en-US"/>
        </w:rPr>
        <w:t xml:space="preserve">e-mail </w:t>
      </w:r>
      <w:r w:rsidR="00F74EDB">
        <w:rPr>
          <w:rFonts w:ascii="Arial Narrow" w:hAnsi="Arial Narrow"/>
          <w:spacing w:val="20"/>
          <w:sz w:val="16"/>
          <w:szCs w:val="16"/>
          <w:lang w:val="en-US"/>
        </w:rPr>
        <w:t>ck_wn</w:t>
      </w:r>
      <w:r w:rsidR="0070509F" w:rsidRPr="00CB6427">
        <w:rPr>
          <w:rFonts w:ascii="Arial Narrow" w:hAnsi="Arial Narrow"/>
          <w:spacing w:val="20"/>
          <w:sz w:val="16"/>
          <w:szCs w:val="16"/>
          <w:lang w:val="en-US"/>
        </w:rPr>
        <w:t xml:space="preserve">@am.szczecin.pl </w:t>
      </w:r>
    </w:p>
    <w:p w14:paraId="7972DE12" w14:textId="77777777" w:rsidR="0070509F" w:rsidRPr="00CB6427" w:rsidRDefault="0070509F" w:rsidP="000870E5">
      <w:pPr>
        <w:jc w:val="center"/>
        <w:rPr>
          <w:rFonts w:ascii="Arial Narrow" w:hAnsi="Arial Narrow"/>
          <w:spacing w:val="20"/>
          <w:sz w:val="18"/>
          <w:szCs w:val="18"/>
          <w:lang w:val="en-US"/>
        </w:rPr>
      </w:pPr>
    </w:p>
    <w:p w14:paraId="46BE47A8" w14:textId="77777777" w:rsidR="0070509F" w:rsidRPr="00CB6427" w:rsidRDefault="0070509F" w:rsidP="000870E5">
      <w:pPr>
        <w:jc w:val="center"/>
        <w:rPr>
          <w:rFonts w:ascii="Arial Narrow" w:hAnsi="Arial Narrow"/>
          <w:spacing w:val="20"/>
          <w:sz w:val="18"/>
          <w:szCs w:val="18"/>
          <w:lang w:val="en-US"/>
        </w:rPr>
      </w:pPr>
    </w:p>
    <w:p w14:paraId="57A962BB" w14:textId="7348B94E" w:rsidR="00ED7AFA" w:rsidRPr="00DD5AC1" w:rsidRDefault="00106C98" w:rsidP="00DD5AC1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noProof/>
          <w:spacing w:val="20"/>
          <w:sz w:val="20"/>
          <w:szCs w:val="20"/>
          <w:lang w:val="en-US"/>
        </w:rPr>
        <w:drawing>
          <wp:inline distT="0" distB="0" distL="0" distR="0" wp14:anchorId="31225650" wp14:editId="0D55FE0D">
            <wp:extent cx="7569200" cy="139700"/>
            <wp:effectExtent l="0" t="0" r="0" b="12700"/>
            <wp:docPr id="1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s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  <w:r w:rsidR="00A31718">
        <w:rPr>
          <w:sz w:val="20"/>
          <w:szCs w:val="20"/>
        </w:rPr>
        <w:tab/>
      </w:r>
    </w:p>
    <w:p w14:paraId="7E7DF279" w14:textId="5341E980" w:rsidR="00484E1D" w:rsidRPr="00C761A9" w:rsidRDefault="00484E1D" w:rsidP="003B10F2">
      <w:pPr>
        <w:spacing w:line="276" w:lineRule="auto"/>
        <w:ind w:left="1701" w:hanging="567"/>
        <w:rPr>
          <w:sz w:val="20"/>
          <w:szCs w:val="20"/>
        </w:rPr>
      </w:pPr>
    </w:p>
    <w:p w14:paraId="708E0DCD" w14:textId="77777777" w:rsidR="004B7486" w:rsidRPr="00C761A9" w:rsidRDefault="004B7486" w:rsidP="003757B9">
      <w:pPr>
        <w:spacing w:line="276" w:lineRule="auto"/>
        <w:ind w:right="283"/>
        <w:jc w:val="both"/>
        <w:rPr>
          <w:sz w:val="20"/>
          <w:szCs w:val="20"/>
        </w:rPr>
      </w:pPr>
    </w:p>
    <w:p w14:paraId="5BD110AE" w14:textId="4414C20F" w:rsidR="00835A03" w:rsidRPr="00660A68" w:rsidRDefault="00DD5AC1" w:rsidP="00DD5AC1">
      <w:pPr>
        <w:ind w:left="1134" w:right="567"/>
        <w:contextualSpacing/>
        <w:jc w:val="center"/>
        <w:rPr>
          <w:color w:val="FF0000"/>
          <w:sz w:val="28"/>
          <w:szCs w:val="28"/>
        </w:rPr>
      </w:pPr>
      <w:r w:rsidRPr="00660A68">
        <w:rPr>
          <w:color w:val="FF0000"/>
          <w:sz w:val="28"/>
          <w:szCs w:val="28"/>
        </w:rPr>
        <w:t xml:space="preserve">Informacja dla studentów studiów stacjonarnych </w:t>
      </w:r>
      <w:r w:rsidRPr="00660A68">
        <w:rPr>
          <w:color w:val="FF0000"/>
          <w:sz w:val="28"/>
          <w:szCs w:val="28"/>
        </w:rPr>
        <w:br/>
        <w:t>Wydziału Nawigacyjnego, kierunków: nawigacja</w:t>
      </w:r>
      <w:r w:rsidR="00EB07A4">
        <w:rPr>
          <w:color w:val="FF0000"/>
          <w:sz w:val="28"/>
          <w:szCs w:val="28"/>
        </w:rPr>
        <w:t xml:space="preserve"> oraz</w:t>
      </w:r>
      <w:r w:rsidRPr="00660A68">
        <w:rPr>
          <w:color w:val="FF0000"/>
          <w:sz w:val="28"/>
          <w:szCs w:val="28"/>
        </w:rPr>
        <w:t xml:space="preserve"> </w:t>
      </w:r>
      <w:r w:rsidR="00EA4B5F" w:rsidRPr="00660A68">
        <w:rPr>
          <w:color w:val="FF0000"/>
          <w:sz w:val="28"/>
          <w:szCs w:val="28"/>
        </w:rPr>
        <w:t xml:space="preserve">żegluga śródlądowa </w:t>
      </w:r>
      <w:r w:rsidR="00660A68">
        <w:rPr>
          <w:color w:val="FF0000"/>
          <w:sz w:val="28"/>
          <w:szCs w:val="28"/>
        </w:rPr>
        <w:br/>
      </w:r>
    </w:p>
    <w:p w14:paraId="1EAC47F8" w14:textId="22A87DBF" w:rsidR="00DD5AC1" w:rsidRDefault="00DD5AC1" w:rsidP="00DD5AC1">
      <w:pPr>
        <w:ind w:left="1134" w:right="567"/>
        <w:contextualSpacing/>
        <w:rPr>
          <w:sz w:val="32"/>
          <w:szCs w:val="32"/>
        </w:rPr>
      </w:pPr>
    </w:p>
    <w:p w14:paraId="19F6B0A1" w14:textId="221AA3E7" w:rsidR="004579B5" w:rsidRDefault="004579B5" w:rsidP="004579B5">
      <w:pPr>
        <w:ind w:left="1134" w:right="567"/>
        <w:contextualSpacing/>
        <w:jc w:val="both"/>
      </w:pPr>
      <w:r>
        <w:tab/>
      </w:r>
      <w:r w:rsidR="0009511B">
        <w:t xml:space="preserve">Szanowni Państwo </w:t>
      </w:r>
      <w:r w:rsidR="0073585D">
        <w:t xml:space="preserve">decyzją Dziekana Wydziału Nawigacyjnego </w:t>
      </w:r>
      <w:r w:rsidR="00DD5AC1" w:rsidRPr="00DD5AC1">
        <w:t xml:space="preserve">od </w:t>
      </w:r>
      <w:r w:rsidR="0073585D">
        <w:t>4</w:t>
      </w:r>
      <w:r w:rsidR="00DD5AC1" w:rsidRPr="00DD5AC1">
        <w:t xml:space="preserve"> </w:t>
      </w:r>
      <w:r w:rsidR="0073585D">
        <w:t xml:space="preserve">maja </w:t>
      </w:r>
      <w:r w:rsidR="00DD5AC1" w:rsidRPr="00DD5AC1">
        <w:t>2021</w:t>
      </w:r>
      <w:r w:rsidR="00CD4956">
        <w:t xml:space="preserve"> r</w:t>
      </w:r>
      <w:r w:rsidR="0073585D">
        <w:t xml:space="preserve">. </w:t>
      </w:r>
      <w:r w:rsidR="00CD4956">
        <w:t xml:space="preserve"> </w:t>
      </w:r>
      <w:r w:rsidR="0073585D">
        <w:t xml:space="preserve">przywrócone zostają plany zajęć dydaktycznych </w:t>
      </w:r>
      <w:r w:rsidR="00CD4956">
        <w:t>w</w:t>
      </w:r>
      <w:r>
        <w:t> </w:t>
      </w:r>
      <w:r w:rsidR="00CD4956">
        <w:t xml:space="preserve">formie hybrydowej </w:t>
      </w:r>
      <w:r w:rsidR="00EB07A4">
        <w:t xml:space="preserve">tj. </w:t>
      </w:r>
      <w:r w:rsidR="00CD4956">
        <w:t xml:space="preserve">z wykorzystaniem nauczania zdalnego oraz </w:t>
      </w:r>
      <w:r w:rsidR="00575F21">
        <w:t>kontynuacją prowadzenia określonych</w:t>
      </w:r>
      <w:r w:rsidR="00CD4956">
        <w:t xml:space="preserve"> zaję</w:t>
      </w:r>
      <w:r w:rsidR="00575F21">
        <w:t>ć</w:t>
      </w:r>
      <w:r w:rsidR="00CD4956">
        <w:t xml:space="preserve"> laboratoryjn</w:t>
      </w:r>
      <w:r w:rsidR="00575F21">
        <w:t>ych</w:t>
      </w:r>
      <w:r w:rsidR="00CD4956">
        <w:t xml:space="preserve"> i symulatorow</w:t>
      </w:r>
      <w:r w:rsidR="00575F21">
        <w:t>ych</w:t>
      </w:r>
      <w:r w:rsidR="00CD4956">
        <w:t xml:space="preserve"> na terenie Uczelni. </w:t>
      </w:r>
    </w:p>
    <w:p w14:paraId="7ABAA37B" w14:textId="77777777" w:rsidR="0009511B" w:rsidRDefault="004579B5" w:rsidP="004579B5">
      <w:pPr>
        <w:ind w:left="1134" w:right="567"/>
        <w:contextualSpacing/>
        <w:jc w:val="both"/>
      </w:pPr>
      <w:r>
        <w:tab/>
      </w:r>
    </w:p>
    <w:p w14:paraId="466F3F76" w14:textId="651EA895" w:rsidR="004579B5" w:rsidRDefault="0009511B" w:rsidP="004579B5">
      <w:pPr>
        <w:ind w:left="1134" w:right="567"/>
        <w:contextualSpacing/>
        <w:jc w:val="both"/>
      </w:pPr>
      <w:r>
        <w:tab/>
      </w:r>
      <w:r w:rsidR="00CD4956">
        <w:t xml:space="preserve">Dział Planowania opublikował </w:t>
      </w:r>
      <w:r w:rsidR="0073585D">
        <w:t xml:space="preserve">adnotację do </w:t>
      </w:r>
      <w:r w:rsidR="00CD4956">
        <w:t>plan</w:t>
      </w:r>
      <w:r w:rsidR="0073585D">
        <w:t>ów</w:t>
      </w:r>
      <w:r w:rsidR="00CD4956">
        <w:t xml:space="preserve"> </w:t>
      </w:r>
      <w:r w:rsidR="004579B5">
        <w:t>zajęć na stronie internetowej uczelni z uwag</w:t>
      </w:r>
      <w:r w:rsidR="00CD4956">
        <w:t xml:space="preserve">ą – </w:t>
      </w:r>
      <w:r w:rsidR="00CD4956" w:rsidRPr="00EA4B5F">
        <w:rPr>
          <w:color w:val="0070C0"/>
          <w:u w:val="single"/>
        </w:rPr>
        <w:t>Plan obowiązuje od 0</w:t>
      </w:r>
      <w:r w:rsidR="0073585D">
        <w:rPr>
          <w:color w:val="0070C0"/>
          <w:u w:val="single"/>
        </w:rPr>
        <w:t>4</w:t>
      </w:r>
      <w:r w:rsidR="00CD4956" w:rsidRPr="00EA4B5F">
        <w:rPr>
          <w:color w:val="0070C0"/>
          <w:u w:val="single"/>
        </w:rPr>
        <w:t>.0</w:t>
      </w:r>
      <w:r w:rsidR="0073585D">
        <w:rPr>
          <w:color w:val="0070C0"/>
          <w:u w:val="single"/>
        </w:rPr>
        <w:t>5</w:t>
      </w:r>
      <w:r w:rsidR="00CD4956" w:rsidRPr="00EA4B5F">
        <w:rPr>
          <w:color w:val="0070C0"/>
          <w:u w:val="single"/>
        </w:rPr>
        <w:t>.2021</w:t>
      </w:r>
      <w:r w:rsidR="00CD4956" w:rsidRPr="00EA4B5F">
        <w:rPr>
          <w:color w:val="0070C0"/>
        </w:rPr>
        <w:t xml:space="preserve"> </w:t>
      </w:r>
    </w:p>
    <w:p w14:paraId="56FE8C4D" w14:textId="7695E603" w:rsidR="004579B5" w:rsidRDefault="004579B5" w:rsidP="004579B5">
      <w:pPr>
        <w:ind w:left="1134" w:right="567"/>
        <w:contextualSpacing/>
        <w:jc w:val="both"/>
        <w:rPr>
          <w:color w:val="0070C0"/>
        </w:rPr>
      </w:pPr>
    </w:p>
    <w:p w14:paraId="4FDB4CE3" w14:textId="6E85E7CD" w:rsidR="0009511B" w:rsidRDefault="0009511B" w:rsidP="0009511B">
      <w:pPr>
        <w:ind w:left="1134" w:right="567"/>
        <w:contextualSpacing/>
        <w:jc w:val="both"/>
      </w:pPr>
      <w:r>
        <w:t>W</w:t>
      </w:r>
      <w:r>
        <w:t xml:space="preserve"> Uczelni nadal obowiązują zasady obostrzeń sanitarnych związanych z zagrożeniem epidemicznym.</w:t>
      </w:r>
      <w:r>
        <w:t xml:space="preserve"> Proszę o ich bezwarunkowe przestrzeganie.</w:t>
      </w:r>
    </w:p>
    <w:p w14:paraId="6FA60A05" w14:textId="77777777" w:rsidR="0009511B" w:rsidRPr="004579B5" w:rsidRDefault="0009511B" w:rsidP="004579B5">
      <w:pPr>
        <w:ind w:left="1134" w:right="567"/>
        <w:contextualSpacing/>
        <w:jc w:val="both"/>
        <w:rPr>
          <w:color w:val="0070C0"/>
        </w:rPr>
      </w:pPr>
    </w:p>
    <w:p w14:paraId="34ECC501" w14:textId="2BCA6A10" w:rsidR="00DD5AC1" w:rsidRDefault="00DD5AC1" w:rsidP="00DD5AC1">
      <w:pPr>
        <w:ind w:left="1134" w:right="567"/>
        <w:contextualSpacing/>
      </w:pPr>
    </w:p>
    <w:p w14:paraId="0F53A09D" w14:textId="16454E60" w:rsidR="00EA4B5F" w:rsidRDefault="00EA4B5F" w:rsidP="00DD5AC1">
      <w:pPr>
        <w:ind w:left="1134" w:right="567"/>
        <w:contextualSpacing/>
      </w:pPr>
    </w:p>
    <w:p w14:paraId="3DA2B4A2" w14:textId="4062177E" w:rsidR="00EA4B5F" w:rsidRPr="00660A68" w:rsidRDefault="00EA4B5F" w:rsidP="00EA4B5F">
      <w:pPr>
        <w:ind w:left="1134"/>
        <w:jc w:val="center"/>
        <w:rPr>
          <w:color w:val="FF0000"/>
          <w:sz w:val="28"/>
          <w:szCs w:val="28"/>
          <w:lang w:val="en-US"/>
        </w:rPr>
      </w:pPr>
      <w:r w:rsidRPr="00660A68">
        <w:rPr>
          <w:color w:val="FF0000"/>
          <w:sz w:val="28"/>
          <w:szCs w:val="28"/>
          <w:lang w:val="en-US"/>
        </w:rPr>
        <w:t>Faculty of Navigation, fields of study</w:t>
      </w:r>
      <w:r w:rsidR="0009511B">
        <w:rPr>
          <w:color w:val="FF0000"/>
          <w:sz w:val="28"/>
          <w:szCs w:val="28"/>
          <w:lang w:val="en-US"/>
        </w:rPr>
        <w:t xml:space="preserve">: </w:t>
      </w:r>
      <w:r w:rsidR="00EB07A4" w:rsidRPr="00660A68">
        <w:rPr>
          <w:color w:val="FF0000"/>
          <w:sz w:val="28"/>
          <w:szCs w:val="28"/>
          <w:lang w:val="en-US"/>
        </w:rPr>
        <w:t>N</w:t>
      </w:r>
      <w:r w:rsidRPr="00660A68">
        <w:rPr>
          <w:color w:val="FF0000"/>
          <w:sz w:val="28"/>
          <w:szCs w:val="28"/>
          <w:lang w:val="en-US"/>
        </w:rPr>
        <w:t>avigation</w:t>
      </w:r>
      <w:r w:rsidR="00EB07A4">
        <w:rPr>
          <w:color w:val="FF0000"/>
          <w:sz w:val="28"/>
          <w:szCs w:val="28"/>
          <w:lang w:val="en-US"/>
        </w:rPr>
        <w:t xml:space="preserve"> </w:t>
      </w:r>
    </w:p>
    <w:p w14:paraId="46EB1B43" w14:textId="77777777" w:rsidR="00EA4B5F" w:rsidRPr="00CE321F" w:rsidRDefault="00EA4B5F" w:rsidP="00EA4B5F">
      <w:pPr>
        <w:ind w:left="1134"/>
        <w:rPr>
          <w:lang w:val="en-US"/>
        </w:rPr>
      </w:pPr>
    </w:p>
    <w:p w14:paraId="4481A159" w14:textId="57CCF280" w:rsidR="0009511B" w:rsidRPr="00CE321F" w:rsidRDefault="00EA4B5F" w:rsidP="0009511B">
      <w:pPr>
        <w:ind w:left="1134"/>
        <w:rPr>
          <w:lang w:val="en-US"/>
        </w:rPr>
      </w:pPr>
      <w:r w:rsidRPr="00CE321F">
        <w:rPr>
          <w:lang w:val="en-US"/>
        </w:rPr>
        <w:tab/>
        <w:t xml:space="preserve"> Faculty of Navigation informs students that </w:t>
      </w:r>
      <w:r w:rsidR="0009511B" w:rsidRPr="0009511B">
        <w:rPr>
          <w:lang w:val="en-US"/>
        </w:rPr>
        <w:t xml:space="preserve">by the decision of the Dean of the Faculty of Navigation, as of May 4, 2021, the teaching schedules will be restored in a hybrid form, </w:t>
      </w:r>
      <w:r w:rsidR="0009511B" w:rsidRPr="0009511B">
        <w:rPr>
          <w:lang w:val="en-US"/>
        </w:rPr>
        <w:t>i.e.,</w:t>
      </w:r>
      <w:r w:rsidR="0009511B" w:rsidRPr="0009511B">
        <w:rPr>
          <w:lang w:val="en-US"/>
        </w:rPr>
        <w:t xml:space="preserve"> with the use of distance learning and the continuation of specific laboratory and simulation classes at the University.</w:t>
      </w:r>
    </w:p>
    <w:p w14:paraId="3C179C2A" w14:textId="48D1BDEE" w:rsidR="00EA4B5F" w:rsidRPr="00CE321F" w:rsidRDefault="00EA4B5F" w:rsidP="00EA4B5F">
      <w:pPr>
        <w:ind w:left="1134"/>
        <w:rPr>
          <w:lang w:val="en-US"/>
        </w:rPr>
      </w:pPr>
    </w:p>
    <w:p w14:paraId="70CEC003" w14:textId="7AE7910E" w:rsidR="00EA4B5F" w:rsidRPr="00CE321F" w:rsidRDefault="00EA4B5F" w:rsidP="00EA4B5F">
      <w:pPr>
        <w:ind w:left="1134"/>
        <w:rPr>
          <w:lang w:val="en-US"/>
        </w:rPr>
      </w:pPr>
      <w:r w:rsidRPr="00CE321F">
        <w:rPr>
          <w:lang w:val="en-US"/>
        </w:rPr>
        <w:tab/>
        <w:t xml:space="preserve">The Planning Department has published the changed timetables on the </w:t>
      </w:r>
      <w:hyperlink r:id="rId11" w:history="1">
        <w:r w:rsidRPr="00C2797D">
          <w:rPr>
            <w:rStyle w:val="Hipercze"/>
            <w:lang w:val="en-US"/>
          </w:rPr>
          <w:t>University's website</w:t>
        </w:r>
      </w:hyperlink>
      <w:r w:rsidRPr="00C2797D">
        <w:rPr>
          <w:lang w:val="en-US"/>
        </w:rPr>
        <w:t xml:space="preserve"> with a note</w:t>
      </w:r>
      <w:r w:rsidRPr="00CE321F">
        <w:rPr>
          <w:lang w:val="en-US"/>
        </w:rPr>
        <w:t xml:space="preserve"> - </w:t>
      </w:r>
      <w:r w:rsidRPr="00EA4B5F">
        <w:rPr>
          <w:color w:val="0070C0"/>
          <w:u w:val="single"/>
          <w:lang w:val="en-US"/>
        </w:rPr>
        <w:t>The Plan is valid from 0</w:t>
      </w:r>
      <w:r w:rsidR="0009511B">
        <w:rPr>
          <w:color w:val="0070C0"/>
          <w:u w:val="single"/>
          <w:lang w:val="en-US"/>
        </w:rPr>
        <w:t>4</w:t>
      </w:r>
      <w:r w:rsidRPr="00EA4B5F">
        <w:rPr>
          <w:color w:val="0070C0"/>
          <w:u w:val="single"/>
          <w:lang w:val="en-US"/>
        </w:rPr>
        <w:t>.</w:t>
      </w:r>
      <w:r w:rsidR="0009511B">
        <w:rPr>
          <w:color w:val="0070C0"/>
          <w:u w:val="single"/>
          <w:lang w:val="en-US"/>
        </w:rPr>
        <w:t xml:space="preserve"> </w:t>
      </w:r>
      <w:r w:rsidRPr="00EA4B5F">
        <w:rPr>
          <w:color w:val="0070C0"/>
          <w:u w:val="single"/>
          <w:lang w:val="en-US"/>
        </w:rPr>
        <w:t>0</w:t>
      </w:r>
      <w:r w:rsidR="0009511B">
        <w:rPr>
          <w:color w:val="0070C0"/>
          <w:u w:val="single"/>
          <w:lang w:val="en-US"/>
        </w:rPr>
        <w:t>5</w:t>
      </w:r>
      <w:r w:rsidRPr="00EA4B5F">
        <w:rPr>
          <w:color w:val="0070C0"/>
          <w:u w:val="single"/>
          <w:lang w:val="en-US"/>
        </w:rPr>
        <w:t>.2021</w:t>
      </w:r>
      <w:r w:rsidRPr="00EA4B5F">
        <w:rPr>
          <w:color w:val="0070C0"/>
          <w:lang w:val="en-US"/>
        </w:rPr>
        <w:t xml:space="preserve"> </w:t>
      </w:r>
    </w:p>
    <w:p w14:paraId="7BDC7A36" w14:textId="106A41F3" w:rsidR="00EA4B5F" w:rsidRDefault="00EA4B5F" w:rsidP="00DD5AC1">
      <w:pPr>
        <w:ind w:left="1134" w:right="567"/>
        <w:contextualSpacing/>
        <w:rPr>
          <w:lang w:val="en-US"/>
        </w:rPr>
      </w:pPr>
    </w:p>
    <w:p w14:paraId="32B8C728" w14:textId="355260D2" w:rsidR="00660A68" w:rsidRPr="0073585D" w:rsidRDefault="00832959" w:rsidP="00DD5AC1">
      <w:pPr>
        <w:ind w:left="1134" w:right="567"/>
        <w:contextualSpacing/>
        <w:rPr>
          <w:lang w:val="en-US"/>
        </w:rPr>
      </w:pPr>
      <w:r w:rsidRPr="00832959">
        <w:rPr>
          <w:lang w:val="en-US"/>
        </w:rPr>
        <w:t>The rules of sanitary restrictions related to the epidemic threat are still in force at the University, they should be unconditionally obeyed.</w:t>
      </w:r>
    </w:p>
    <w:p w14:paraId="35F5CFBD" w14:textId="4FB70AF3" w:rsidR="00660A68" w:rsidRPr="00660A68" w:rsidRDefault="00660A68" w:rsidP="00660A68">
      <w:pPr>
        <w:pStyle w:val="xmsonormal"/>
        <w:spacing w:before="0" w:beforeAutospacing="0" w:after="0" w:afterAutospacing="0"/>
        <w:ind w:left="1134" w:right="567"/>
        <w:contextualSpacing/>
        <w:rPr>
          <w:rFonts w:ascii="Segoe UI" w:hAnsi="Segoe UI" w:cs="Segoe UI"/>
          <w:color w:val="0070C0"/>
          <w:sz w:val="23"/>
          <w:szCs w:val="23"/>
          <w:lang w:val="ru-RU"/>
        </w:rPr>
      </w:pPr>
    </w:p>
    <w:sectPr w:rsidR="00660A68" w:rsidRPr="00660A68" w:rsidSect="00F74EDB">
      <w:pgSz w:w="11906" w:h="16838"/>
      <w:pgMar w:top="0" w:right="566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B286" w14:textId="77777777" w:rsidR="007578EE" w:rsidRDefault="007578EE" w:rsidP="00DA6F49">
      <w:r>
        <w:separator/>
      </w:r>
    </w:p>
  </w:endnote>
  <w:endnote w:type="continuationSeparator" w:id="0">
    <w:p w14:paraId="0D40BDF1" w14:textId="77777777" w:rsidR="007578EE" w:rsidRDefault="007578EE" w:rsidP="00D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2A02" w14:textId="77777777" w:rsidR="007578EE" w:rsidRDefault="007578EE" w:rsidP="00DA6F49">
      <w:r>
        <w:separator/>
      </w:r>
    </w:p>
  </w:footnote>
  <w:footnote w:type="continuationSeparator" w:id="0">
    <w:p w14:paraId="59F60ECD" w14:textId="77777777" w:rsidR="007578EE" w:rsidRDefault="007578EE" w:rsidP="00D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9D4"/>
    <w:multiLevelType w:val="hybridMultilevel"/>
    <w:tmpl w:val="A6BE46DE"/>
    <w:lvl w:ilvl="0" w:tplc="BA42F1E6">
      <w:start w:val="3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4B2117"/>
    <w:multiLevelType w:val="hybridMultilevel"/>
    <w:tmpl w:val="62F269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7A37CA5"/>
    <w:multiLevelType w:val="hybridMultilevel"/>
    <w:tmpl w:val="2AD6B6EA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C50668A"/>
    <w:multiLevelType w:val="hybridMultilevel"/>
    <w:tmpl w:val="211EED2A"/>
    <w:lvl w:ilvl="0" w:tplc="A5CAC1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DC42BCF"/>
    <w:multiLevelType w:val="hybridMultilevel"/>
    <w:tmpl w:val="D40C723E"/>
    <w:lvl w:ilvl="0" w:tplc="C8E8023C">
      <w:start w:val="1"/>
      <w:numFmt w:val="decimal"/>
      <w:lvlText w:val="%1."/>
      <w:lvlJc w:val="left"/>
      <w:pPr>
        <w:ind w:left="28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" w15:restartNumberingAfterBreak="0">
    <w:nsid w:val="21FB493F"/>
    <w:multiLevelType w:val="hybridMultilevel"/>
    <w:tmpl w:val="87FC2E36"/>
    <w:lvl w:ilvl="0" w:tplc="C8E8023C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B2038D9"/>
    <w:multiLevelType w:val="hybridMultilevel"/>
    <w:tmpl w:val="4F48148C"/>
    <w:lvl w:ilvl="0" w:tplc="0D746894">
      <w:start w:val="1"/>
      <w:numFmt w:val="decimal"/>
      <w:lvlText w:val="%1."/>
      <w:lvlJc w:val="left"/>
      <w:pPr>
        <w:ind w:left="1776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A92C45"/>
    <w:multiLevelType w:val="hybridMultilevel"/>
    <w:tmpl w:val="63EAA398"/>
    <w:lvl w:ilvl="0" w:tplc="2B581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2264"/>
    <w:multiLevelType w:val="hybridMultilevel"/>
    <w:tmpl w:val="8B6054D4"/>
    <w:lvl w:ilvl="0" w:tplc="04150015">
      <w:start w:val="1"/>
      <w:numFmt w:val="upperLetter"/>
      <w:lvlText w:val="%1.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3CDC7876"/>
    <w:multiLevelType w:val="hybridMultilevel"/>
    <w:tmpl w:val="2236B728"/>
    <w:lvl w:ilvl="0" w:tplc="B0F2C4C4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D00630C"/>
    <w:multiLevelType w:val="hybridMultilevel"/>
    <w:tmpl w:val="2FC6088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0A1364"/>
    <w:multiLevelType w:val="multilevel"/>
    <w:tmpl w:val="333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30B8F"/>
    <w:multiLevelType w:val="hybridMultilevel"/>
    <w:tmpl w:val="598A7278"/>
    <w:lvl w:ilvl="0" w:tplc="AAD8B23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674222F"/>
    <w:multiLevelType w:val="hybridMultilevel"/>
    <w:tmpl w:val="1A220546"/>
    <w:lvl w:ilvl="0" w:tplc="0FA48898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87F6340"/>
    <w:multiLevelType w:val="hybridMultilevel"/>
    <w:tmpl w:val="050CF18E"/>
    <w:lvl w:ilvl="0" w:tplc="D6E0D4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BF74AE3"/>
    <w:multiLevelType w:val="hybridMultilevel"/>
    <w:tmpl w:val="3574065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5460598"/>
    <w:multiLevelType w:val="hybridMultilevel"/>
    <w:tmpl w:val="5BD4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A5E3F"/>
    <w:multiLevelType w:val="hybridMultilevel"/>
    <w:tmpl w:val="CB482A34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7CCE2F7C"/>
    <w:multiLevelType w:val="hybridMultilevel"/>
    <w:tmpl w:val="B61A7F74"/>
    <w:lvl w:ilvl="0" w:tplc="C8E8023C">
      <w:start w:val="1"/>
      <w:numFmt w:val="decimal"/>
      <w:lvlText w:val="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7DE20DD9"/>
    <w:multiLevelType w:val="hybridMultilevel"/>
    <w:tmpl w:val="2112200E"/>
    <w:lvl w:ilvl="0" w:tplc="279E4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15"/>
  </w:num>
  <w:num w:numId="7">
    <w:abstractNumId w:val="18"/>
  </w:num>
  <w:num w:numId="8">
    <w:abstractNumId w:val="17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6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0"/>
  </w:num>
  <w:num w:numId="19">
    <w:abstractNumId w:val="14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5"/>
    <w:rsid w:val="000053FE"/>
    <w:rsid w:val="00013397"/>
    <w:rsid w:val="000209D0"/>
    <w:rsid w:val="00035153"/>
    <w:rsid w:val="00040026"/>
    <w:rsid w:val="00041452"/>
    <w:rsid w:val="00050D56"/>
    <w:rsid w:val="00054DCF"/>
    <w:rsid w:val="00063015"/>
    <w:rsid w:val="0006355C"/>
    <w:rsid w:val="00082C0C"/>
    <w:rsid w:val="0008393D"/>
    <w:rsid w:val="00086405"/>
    <w:rsid w:val="00086D20"/>
    <w:rsid w:val="000870E5"/>
    <w:rsid w:val="0008748A"/>
    <w:rsid w:val="00094453"/>
    <w:rsid w:val="0009511B"/>
    <w:rsid w:val="000970A6"/>
    <w:rsid w:val="000A0052"/>
    <w:rsid w:val="000C2502"/>
    <w:rsid w:val="000E7346"/>
    <w:rsid w:val="000F38A3"/>
    <w:rsid w:val="000F716E"/>
    <w:rsid w:val="00100EBA"/>
    <w:rsid w:val="00106C98"/>
    <w:rsid w:val="00113705"/>
    <w:rsid w:val="00120E3B"/>
    <w:rsid w:val="00133246"/>
    <w:rsid w:val="00137E5D"/>
    <w:rsid w:val="0016072C"/>
    <w:rsid w:val="00165DA1"/>
    <w:rsid w:val="001664A5"/>
    <w:rsid w:val="0017281C"/>
    <w:rsid w:val="00174BEC"/>
    <w:rsid w:val="00186B3A"/>
    <w:rsid w:val="00192BB3"/>
    <w:rsid w:val="0019398F"/>
    <w:rsid w:val="001B26BA"/>
    <w:rsid w:val="001B6F65"/>
    <w:rsid w:val="001B79CB"/>
    <w:rsid w:val="001C1242"/>
    <w:rsid w:val="001C72A8"/>
    <w:rsid w:val="001D208B"/>
    <w:rsid w:val="001E05C7"/>
    <w:rsid w:val="001E5506"/>
    <w:rsid w:val="001E5A47"/>
    <w:rsid w:val="001F5F6F"/>
    <w:rsid w:val="00201C96"/>
    <w:rsid w:val="002047D2"/>
    <w:rsid w:val="002207CF"/>
    <w:rsid w:val="00223ADB"/>
    <w:rsid w:val="00223F8B"/>
    <w:rsid w:val="00232285"/>
    <w:rsid w:val="00232AD2"/>
    <w:rsid w:val="00235382"/>
    <w:rsid w:val="002354B0"/>
    <w:rsid w:val="00241B0B"/>
    <w:rsid w:val="002424A3"/>
    <w:rsid w:val="0024287B"/>
    <w:rsid w:val="002521D3"/>
    <w:rsid w:val="00253E43"/>
    <w:rsid w:val="00256B8D"/>
    <w:rsid w:val="00260B7D"/>
    <w:rsid w:val="00267A40"/>
    <w:rsid w:val="002737ED"/>
    <w:rsid w:val="00273DF4"/>
    <w:rsid w:val="00274127"/>
    <w:rsid w:val="0027765F"/>
    <w:rsid w:val="00277B4E"/>
    <w:rsid w:val="002871DD"/>
    <w:rsid w:val="0029116A"/>
    <w:rsid w:val="00296CC3"/>
    <w:rsid w:val="002A6A2B"/>
    <w:rsid w:val="002B11D9"/>
    <w:rsid w:val="002B6423"/>
    <w:rsid w:val="002C05AC"/>
    <w:rsid w:val="002C5FB3"/>
    <w:rsid w:val="002F019A"/>
    <w:rsid w:val="002F30E7"/>
    <w:rsid w:val="0030383B"/>
    <w:rsid w:val="00305D46"/>
    <w:rsid w:val="00311F76"/>
    <w:rsid w:val="003171EC"/>
    <w:rsid w:val="00320B25"/>
    <w:rsid w:val="003276AE"/>
    <w:rsid w:val="0033249A"/>
    <w:rsid w:val="0033288E"/>
    <w:rsid w:val="00344E57"/>
    <w:rsid w:val="003513C1"/>
    <w:rsid w:val="00357546"/>
    <w:rsid w:val="003618A2"/>
    <w:rsid w:val="00362DDE"/>
    <w:rsid w:val="00365825"/>
    <w:rsid w:val="00372BFD"/>
    <w:rsid w:val="003757B9"/>
    <w:rsid w:val="00382858"/>
    <w:rsid w:val="00393BDE"/>
    <w:rsid w:val="003A6C53"/>
    <w:rsid w:val="003B10F2"/>
    <w:rsid w:val="003B1FC9"/>
    <w:rsid w:val="003B608D"/>
    <w:rsid w:val="003C3980"/>
    <w:rsid w:val="003D244E"/>
    <w:rsid w:val="003D6359"/>
    <w:rsid w:val="003E110E"/>
    <w:rsid w:val="003E1836"/>
    <w:rsid w:val="003E3AEF"/>
    <w:rsid w:val="003F2E98"/>
    <w:rsid w:val="003F6135"/>
    <w:rsid w:val="004104D1"/>
    <w:rsid w:val="00412FC7"/>
    <w:rsid w:val="0041429B"/>
    <w:rsid w:val="004311A8"/>
    <w:rsid w:val="004416EA"/>
    <w:rsid w:val="00446AB4"/>
    <w:rsid w:val="00447645"/>
    <w:rsid w:val="0045191F"/>
    <w:rsid w:val="00455C1A"/>
    <w:rsid w:val="0045706E"/>
    <w:rsid w:val="004579B5"/>
    <w:rsid w:val="00470B83"/>
    <w:rsid w:val="004767A6"/>
    <w:rsid w:val="00484E1D"/>
    <w:rsid w:val="004A4F16"/>
    <w:rsid w:val="004B4BF1"/>
    <w:rsid w:val="004B7486"/>
    <w:rsid w:val="004C0408"/>
    <w:rsid w:val="004E6B65"/>
    <w:rsid w:val="004F6F1D"/>
    <w:rsid w:val="00531FA6"/>
    <w:rsid w:val="00532732"/>
    <w:rsid w:val="00532AA0"/>
    <w:rsid w:val="005409C6"/>
    <w:rsid w:val="00563C30"/>
    <w:rsid w:val="00564B45"/>
    <w:rsid w:val="005652CB"/>
    <w:rsid w:val="005668B5"/>
    <w:rsid w:val="00571DCB"/>
    <w:rsid w:val="00572D42"/>
    <w:rsid w:val="00575F21"/>
    <w:rsid w:val="00580C42"/>
    <w:rsid w:val="00583A37"/>
    <w:rsid w:val="00584ABB"/>
    <w:rsid w:val="00595A8C"/>
    <w:rsid w:val="00597422"/>
    <w:rsid w:val="005A47D1"/>
    <w:rsid w:val="005B592A"/>
    <w:rsid w:val="005B6923"/>
    <w:rsid w:val="005B6A7B"/>
    <w:rsid w:val="005C006A"/>
    <w:rsid w:val="005D11A4"/>
    <w:rsid w:val="005F3559"/>
    <w:rsid w:val="005F3925"/>
    <w:rsid w:val="005F5D16"/>
    <w:rsid w:val="005F7037"/>
    <w:rsid w:val="005F7B02"/>
    <w:rsid w:val="00600673"/>
    <w:rsid w:val="006309DC"/>
    <w:rsid w:val="0063278F"/>
    <w:rsid w:val="00632AB2"/>
    <w:rsid w:val="00633DA2"/>
    <w:rsid w:val="00642EA3"/>
    <w:rsid w:val="006451FA"/>
    <w:rsid w:val="00646809"/>
    <w:rsid w:val="006539B3"/>
    <w:rsid w:val="00656CFE"/>
    <w:rsid w:val="00660A68"/>
    <w:rsid w:val="00666E35"/>
    <w:rsid w:val="006674AB"/>
    <w:rsid w:val="006737CB"/>
    <w:rsid w:val="006848B3"/>
    <w:rsid w:val="006852E5"/>
    <w:rsid w:val="006854E4"/>
    <w:rsid w:val="00687051"/>
    <w:rsid w:val="006870B6"/>
    <w:rsid w:val="00687CB1"/>
    <w:rsid w:val="006A74FC"/>
    <w:rsid w:val="006B0BA8"/>
    <w:rsid w:val="006B3B94"/>
    <w:rsid w:val="006D014E"/>
    <w:rsid w:val="006F1DDF"/>
    <w:rsid w:val="006F5792"/>
    <w:rsid w:val="006F637E"/>
    <w:rsid w:val="00703963"/>
    <w:rsid w:val="0070509F"/>
    <w:rsid w:val="007175AB"/>
    <w:rsid w:val="0072200B"/>
    <w:rsid w:val="00724255"/>
    <w:rsid w:val="0073585D"/>
    <w:rsid w:val="007362A8"/>
    <w:rsid w:val="00746F0A"/>
    <w:rsid w:val="007578EE"/>
    <w:rsid w:val="00763528"/>
    <w:rsid w:val="00766D38"/>
    <w:rsid w:val="007A6BF3"/>
    <w:rsid w:val="007B4776"/>
    <w:rsid w:val="007B5568"/>
    <w:rsid w:val="007B7A62"/>
    <w:rsid w:val="007C1CFA"/>
    <w:rsid w:val="007C2461"/>
    <w:rsid w:val="007F4C68"/>
    <w:rsid w:val="007F5C7C"/>
    <w:rsid w:val="007F76F5"/>
    <w:rsid w:val="00800F8E"/>
    <w:rsid w:val="0080561A"/>
    <w:rsid w:val="0081535C"/>
    <w:rsid w:val="00816F40"/>
    <w:rsid w:val="00817B8B"/>
    <w:rsid w:val="0082002B"/>
    <w:rsid w:val="0082020D"/>
    <w:rsid w:val="0082514E"/>
    <w:rsid w:val="0082776D"/>
    <w:rsid w:val="0082782C"/>
    <w:rsid w:val="00832959"/>
    <w:rsid w:val="00835A03"/>
    <w:rsid w:val="0084111D"/>
    <w:rsid w:val="00851546"/>
    <w:rsid w:val="00865763"/>
    <w:rsid w:val="00885056"/>
    <w:rsid w:val="00885446"/>
    <w:rsid w:val="00892133"/>
    <w:rsid w:val="0089429B"/>
    <w:rsid w:val="00896492"/>
    <w:rsid w:val="008B6BB7"/>
    <w:rsid w:val="008C0660"/>
    <w:rsid w:val="008C2961"/>
    <w:rsid w:val="008D3657"/>
    <w:rsid w:val="008E0295"/>
    <w:rsid w:val="008E07CE"/>
    <w:rsid w:val="008E5A99"/>
    <w:rsid w:val="008F1860"/>
    <w:rsid w:val="008F3892"/>
    <w:rsid w:val="009001E8"/>
    <w:rsid w:val="00923E76"/>
    <w:rsid w:val="00935ED0"/>
    <w:rsid w:val="0093604A"/>
    <w:rsid w:val="00941CF7"/>
    <w:rsid w:val="0094311F"/>
    <w:rsid w:val="0095012F"/>
    <w:rsid w:val="00952BA3"/>
    <w:rsid w:val="00953724"/>
    <w:rsid w:val="00963E59"/>
    <w:rsid w:val="0096513C"/>
    <w:rsid w:val="00985570"/>
    <w:rsid w:val="009A0ED9"/>
    <w:rsid w:val="009A12F1"/>
    <w:rsid w:val="009A1B6D"/>
    <w:rsid w:val="009B15B4"/>
    <w:rsid w:val="009B3E4B"/>
    <w:rsid w:val="009C15AE"/>
    <w:rsid w:val="009C583F"/>
    <w:rsid w:val="009D0AD7"/>
    <w:rsid w:val="009D2BC8"/>
    <w:rsid w:val="009D3BF8"/>
    <w:rsid w:val="009E6553"/>
    <w:rsid w:val="00A00BDC"/>
    <w:rsid w:val="00A12BB9"/>
    <w:rsid w:val="00A158ED"/>
    <w:rsid w:val="00A30611"/>
    <w:rsid w:val="00A31718"/>
    <w:rsid w:val="00A320BE"/>
    <w:rsid w:val="00A413A3"/>
    <w:rsid w:val="00A53F5F"/>
    <w:rsid w:val="00A54A97"/>
    <w:rsid w:val="00A7293E"/>
    <w:rsid w:val="00A8616F"/>
    <w:rsid w:val="00A94281"/>
    <w:rsid w:val="00AA1471"/>
    <w:rsid w:val="00AC41BE"/>
    <w:rsid w:val="00AD021A"/>
    <w:rsid w:val="00AE14D3"/>
    <w:rsid w:val="00AE154F"/>
    <w:rsid w:val="00B137E3"/>
    <w:rsid w:val="00B23C4A"/>
    <w:rsid w:val="00B24BC3"/>
    <w:rsid w:val="00B25950"/>
    <w:rsid w:val="00B32F80"/>
    <w:rsid w:val="00B34368"/>
    <w:rsid w:val="00B34C93"/>
    <w:rsid w:val="00B4338B"/>
    <w:rsid w:val="00B50E42"/>
    <w:rsid w:val="00B555EE"/>
    <w:rsid w:val="00B62DA1"/>
    <w:rsid w:val="00B80A44"/>
    <w:rsid w:val="00B84E69"/>
    <w:rsid w:val="00B9668C"/>
    <w:rsid w:val="00B97605"/>
    <w:rsid w:val="00BA1447"/>
    <w:rsid w:val="00BA4217"/>
    <w:rsid w:val="00BB2D10"/>
    <w:rsid w:val="00BB6E76"/>
    <w:rsid w:val="00BB7FCE"/>
    <w:rsid w:val="00BC7A89"/>
    <w:rsid w:val="00BD43E5"/>
    <w:rsid w:val="00BF45C3"/>
    <w:rsid w:val="00C02728"/>
    <w:rsid w:val="00C143CF"/>
    <w:rsid w:val="00C2087D"/>
    <w:rsid w:val="00C21DB7"/>
    <w:rsid w:val="00C26D49"/>
    <w:rsid w:val="00C32461"/>
    <w:rsid w:val="00C43D0A"/>
    <w:rsid w:val="00C46F62"/>
    <w:rsid w:val="00C519F4"/>
    <w:rsid w:val="00C53187"/>
    <w:rsid w:val="00C56A9B"/>
    <w:rsid w:val="00C60A82"/>
    <w:rsid w:val="00C6393D"/>
    <w:rsid w:val="00C761A9"/>
    <w:rsid w:val="00C80426"/>
    <w:rsid w:val="00C82DD5"/>
    <w:rsid w:val="00C91C5D"/>
    <w:rsid w:val="00CA2227"/>
    <w:rsid w:val="00CA3627"/>
    <w:rsid w:val="00CB3AE2"/>
    <w:rsid w:val="00CB6427"/>
    <w:rsid w:val="00CB7B1F"/>
    <w:rsid w:val="00CD4956"/>
    <w:rsid w:val="00CE775A"/>
    <w:rsid w:val="00CF7A4A"/>
    <w:rsid w:val="00CF7D95"/>
    <w:rsid w:val="00D0217C"/>
    <w:rsid w:val="00D0319F"/>
    <w:rsid w:val="00D1149B"/>
    <w:rsid w:val="00D22C19"/>
    <w:rsid w:val="00D33B6A"/>
    <w:rsid w:val="00D34EC2"/>
    <w:rsid w:val="00D42583"/>
    <w:rsid w:val="00D4656E"/>
    <w:rsid w:val="00D50025"/>
    <w:rsid w:val="00D5065B"/>
    <w:rsid w:val="00D74221"/>
    <w:rsid w:val="00D7483E"/>
    <w:rsid w:val="00D873DE"/>
    <w:rsid w:val="00D87CDF"/>
    <w:rsid w:val="00D925DC"/>
    <w:rsid w:val="00D93389"/>
    <w:rsid w:val="00D97509"/>
    <w:rsid w:val="00DA6F49"/>
    <w:rsid w:val="00DB512E"/>
    <w:rsid w:val="00DC0E5F"/>
    <w:rsid w:val="00DC6A85"/>
    <w:rsid w:val="00DD1E26"/>
    <w:rsid w:val="00DD5AC1"/>
    <w:rsid w:val="00DD74EA"/>
    <w:rsid w:val="00DD7CF6"/>
    <w:rsid w:val="00DE0892"/>
    <w:rsid w:val="00DE3E6F"/>
    <w:rsid w:val="00DF2445"/>
    <w:rsid w:val="00DF4E15"/>
    <w:rsid w:val="00E104A1"/>
    <w:rsid w:val="00E10F35"/>
    <w:rsid w:val="00E146B2"/>
    <w:rsid w:val="00E37170"/>
    <w:rsid w:val="00E41956"/>
    <w:rsid w:val="00E42541"/>
    <w:rsid w:val="00E50A7B"/>
    <w:rsid w:val="00E51711"/>
    <w:rsid w:val="00E766B7"/>
    <w:rsid w:val="00E8497D"/>
    <w:rsid w:val="00E92FC9"/>
    <w:rsid w:val="00E94270"/>
    <w:rsid w:val="00EA02FB"/>
    <w:rsid w:val="00EA0D4E"/>
    <w:rsid w:val="00EA2E61"/>
    <w:rsid w:val="00EA4B5F"/>
    <w:rsid w:val="00EB07A4"/>
    <w:rsid w:val="00EB16E6"/>
    <w:rsid w:val="00EB2057"/>
    <w:rsid w:val="00EC2770"/>
    <w:rsid w:val="00EC5913"/>
    <w:rsid w:val="00ED7AFA"/>
    <w:rsid w:val="00EE22D3"/>
    <w:rsid w:val="00EE3C40"/>
    <w:rsid w:val="00EF1688"/>
    <w:rsid w:val="00F07993"/>
    <w:rsid w:val="00F15F55"/>
    <w:rsid w:val="00F16232"/>
    <w:rsid w:val="00F24B11"/>
    <w:rsid w:val="00F2599C"/>
    <w:rsid w:val="00F26A44"/>
    <w:rsid w:val="00F306C5"/>
    <w:rsid w:val="00F52749"/>
    <w:rsid w:val="00F64224"/>
    <w:rsid w:val="00F65F6E"/>
    <w:rsid w:val="00F73856"/>
    <w:rsid w:val="00F74EDB"/>
    <w:rsid w:val="00F77F65"/>
    <w:rsid w:val="00F813A9"/>
    <w:rsid w:val="00F829CD"/>
    <w:rsid w:val="00F832C6"/>
    <w:rsid w:val="00F854F9"/>
    <w:rsid w:val="00F91814"/>
    <w:rsid w:val="00F95CBA"/>
    <w:rsid w:val="00FA5670"/>
    <w:rsid w:val="00FA6CAF"/>
    <w:rsid w:val="00FB0593"/>
    <w:rsid w:val="00FB0C31"/>
    <w:rsid w:val="00FB0F2F"/>
    <w:rsid w:val="00FB1E59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B45C"/>
  <w15:docId w15:val="{E525A766-8EFC-A241-B602-7485E22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A0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12F1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034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A72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34"/>
    <w:rPr>
      <w:sz w:val="0"/>
      <w:szCs w:val="0"/>
    </w:rPr>
  </w:style>
  <w:style w:type="paragraph" w:styleId="Tekstpodstawowy3">
    <w:name w:val="Body Text 3"/>
    <w:basedOn w:val="Normalny"/>
    <w:link w:val="Tekstpodstawowy3Znak"/>
    <w:uiPriority w:val="99"/>
    <w:rsid w:val="00C143CF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3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658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0F38A3"/>
    <w:rPr>
      <w:rFonts w:cs="Times New Roman"/>
      <w:color w:val="0000FF"/>
      <w:u w:val="single"/>
    </w:rPr>
  </w:style>
  <w:style w:type="character" w:customStyle="1" w:styleId="Etykietanagwkawiadomoci">
    <w:name w:val="Etykieta nagłówka wiadomości"/>
    <w:rsid w:val="003F6135"/>
    <w:rPr>
      <w:rFonts w:ascii="Arial" w:hAnsi="Arial"/>
      <w:b/>
      <w:spacing w:val="-10"/>
      <w:sz w:val="18"/>
    </w:rPr>
  </w:style>
  <w:style w:type="table" w:styleId="Tabela-Siatka">
    <w:name w:val="Table Grid"/>
    <w:basedOn w:val="Standardowy"/>
    <w:uiPriority w:val="59"/>
    <w:rsid w:val="003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9181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814"/>
  </w:style>
  <w:style w:type="paragraph" w:styleId="Nagwek">
    <w:name w:val="header"/>
    <w:basedOn w:val="Normalny"/>
    <w:link w:val="NagwekZnak"/>
    <w:uiPriority w:val="99"/>
    <w:rsid w:val="00DA6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F49"/>
    <w:rPr>
      <w:sz w:val="24"/>
      <w:szCs w:val="24"/>
    </w:rPr>
  </w:style>
  <w:style w:type="paragraph" w:styleId="Stopka">
    <w:name w:val="footer"/>
    <w:basedOn w:val="Normalny"/>
    <w:link w:val="StopkaZnak"/>
    <w:rsid w:val="00DA6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F49"/>
    <w:rPr>
      <w:sz w:val="24"/>
      <w:szCs w:val="24"/>
    </w:rPr>
  </w:style>
  <w:style w:type="table" w:styleId="Jasnecieniowanieakcent1">
    <w:name w:val="Light Shading Accent 1"/>
    <w:basedOn w:val="Standardowy"/>
    <w:uiPriority w:val="60"/>
    <w:rsid w:val="00DA6F4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strony">
    <w:name w:val="page number"/>
    <w:basedOn w:val="Domylnaczcionkaakapitu"/>
    <w:rsid w:val="003618A2"/>
  </w:style>
  <w:style w:type="paragraph" w:styleId="Tekstpodstawowy2">
    <w:name w:val="Body Text 2"/>
    <w:basedOn w:val="Normalny"/>
    <w:link w:val="Tekstpodstawowy2Znak"/>
    <w:rsid w:val="001E5A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E5A4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E5A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5A4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E5A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5A47"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rsid w:val="009C583F"/>
    <w:rPr>
      <w:color w:val="800080"/>
      <w:u w:val="single"/>
    </w:rPr>
  </w:style>
  <w:style w:type="paragraph" w:customStyle="1" w:styleId="xl64">
    <w:name w:val="xl64"/>
    <w:basedOn w:val="Normalny"/>
    <w:rsid w:val="009C583F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ny"/>
    <w:rsid w:val="009C583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9C583F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0">
    <w:name w:val="xl80"/>
    <w:basedOn w:val="Normalny"/>
    <w:rsid w:val="009C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ny"/>
    <w:rsid w:val="009C583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">
    <w:name w:val="xl63"/>
    <w:basedOn w:val="Normalny"/>
    <w:rsid w:val="0070396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alny"/>
    <w:rsid w:val="00703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3">
    <w:name w:val="xl83"/>
    <w:basedOn w:val="Normalny"/>
    <w:rsid w:val="0070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2461"/>
    <w:pPr>
      <w:spacing w:before="100" w:beforeAutospacing="1" w:after="100" w:afterAutospacing="1"/>
    </w:pPr>
  </w:style>
  <w:style w:type="paragraph" w:customStyle="1" w:styleId="Default">
    <w:name w:val="Default"/>
    <w:rsid w:val="00F162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msonormal">
    <w:name w:val="x_msonormal"/>
    <w:basedOn w:val="Normalny"/>
    <w:rsid w:val="00EA4B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A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.szczecin.pl/pl/studenci/plany-zajec/studia-stacjonarne/wydzial-nawigacyjny/https:/www.am.szczecin.pl/pl/studenci/plany-zajec/studia-stacjonarne/wydzial-nawigacyjn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9A061-F3CC-584D-8B8C-C709FE34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AM</Company>
  <LinksUpToDate>false</LinksUpToDate>
  <CharactersWithSpaces>1754</CharactersWithSpaces>
  <SharedDoc>false</SharedDoc>
  <HLinks>
    <vt:vector size="6" baseType="variant"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http://www.am.szczecin.pl/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Kwiecińska</cp:lastModifiedBy>
  <cp:revision>2</cp:revision>
  <cp:lastPrinted>2020-06-03T07:31:00Z</cp:lastPrinted>
  <dcterms:created xsi:type="dcterms:W3CDTF">2021-04-30T08:54:00Z</dcterms:created>
  <dcterms:modified xsi:type="dcterms:W3CDTF">2021-04-30T08:54:00Z</dcterms:modified>
</cp:coreProperties>
</file>