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C9D" w14:textId="23FCB35C" w:rsidR="000E5EE9" w:rsidRDefault="000E5EE9" w:rsidP="00FC054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E5EE9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Семінар «</w:t>
      </w:r>
      <w:r w:rsidR="00FC054A" w:rsidRPr="00FC054A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Мікр</w:t>
      </w:r>
      <w:r w:rsidR="00C925B2">
        <w:rPr>
          <w:rFonts w:ascii="Times New Roman" w:hAnsi="Times New Roman" w:cs="Times New Roman"/>
          <w:b/>
          <w:bCs/>
          <w:color w:val="002060"/>
          <w:sz w:val="28"/>
          <w:szCs w:val="28"/>
          <w:lang w:val="ru-RU" w:eastAsia="uk-UA"/>
        </w:rPr>
        <w:t>окваліфікації</w:t>
      </w:r>
      <w:r w:rsidR="00FC054A" w:rsidRPr="00FC054A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 xml:space="preserve"> у вищій технічній освіті: європейська практика, національні виклики та шляхи для України та Молдови. Застосування мікро</w:t>
      </w:r>
      <w:r w:rsidR="00C925B2" w:rsidRPr="00632E68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кваліфікацій</w:t>
      </w:r>
      <w:r w:rsidR="00FC054A" w:rsidRPr="00FC054A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 xml:space="preserve"> у транспорті та логістиці</w:t>
      </w:r>
      <w:r w:rsidRPr="000E5EE9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»</w:t>
      </w:r>
      <w:r w:rsidRPr="00FC054A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 xml:space="preserve"> </w:t>
      </w:r>
    </w:p>
    <w:p w14:paraId="3702FF3F" w14:textId="77777777" w:rsidR="00FC054A" w:rsidRPr="00FC054A" w:rsidRDefault="00FC054A" w:rsidP="00FC054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A246FAA" w14:textId="3BA61A7A" w:rsidR="00632E68" w:rsidRPr="00632E68" w:rsidRDefault="00632E68" w:rsidP="00632E6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uk-UA"/>
        </w:rPr>
      </w:pP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 xml:space="preserve">21 жовтня 2025 року на базі Харківського національного університету міського господарства імені О. М. Бекетова відбувся міжнародний семінар </w:t>
      </w:r>
      <w:r w:rsidRPr="00632E68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«Мікрокваліфікації у вищій технічній освіті: європейська практика, національні виклики та шляхи для України та Молдови. Застосування мікрокваліфікацій у транспорті та логістиці»</w:t>
      </w: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 xml:space="preserve">. Захід проходив в </w:t>
      </w:r>
      <w:r>
        <w:rPr>
          <w:rFonts w:ascii="Times New Roman" w:hAnsi="Times New Roman" w:cs="Times New Roman"/>
          <w:color w:val="002060"/>
          <w:sz w:val="28"/>
          <w:szCs w:val="28"/>
          <w:lang w:val="ru-RU" w:eastAsia="uk-UA"/>
        </w:rPr>
        <w:br/>
      </w: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>онлайн-форматі з використанням платформи Zoom.</w:t>
      </w:r>
    </w:p>
    <w:p w14:paraId="52DC8960" w14:textId="77777777" w:rsidR="00632E68" w:rsidRPr="00632E68" w:rsidRDefault="00632E68" w:rsidP="00632E6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uk-UA"/>
        </w:rPr>
      </w:pP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 xml:space="preserve">Організатором виступила </w:t>
      </w:r>
      <w:r w:rsidRPr="00632E68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кафедра транспортних систем і логістики ХНУМГ ім. О. М. Бекетова</w:t>
      </w: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>. У семінарі взяли участь представники університетів із країн Європейського Союзу — Польщі, Італії, Румунії, Німеччини — а також України та Молдови. Подія об’єднала понад 80 учасників.</w:t>
      </w:r>
    </w:p>
    <w:p w14:paraId="718EFFB0" w14:textId="77777777" w:rsidR="00632E68" w:rsidRPr="00632E68" w:rsidRDefault="00632E68" w:rsidP="00632E6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uk-UA"/>
        </w:rPr>
      </w:pP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>Під час заходу обговорювалися актуальні питання формування майбутніх освітніх потреб і навичок у контексті глобальних тенденцій розвитку ринку праці в галузях інженерії, транспорту та логістики. Особливу увагу було приділено аналізу європейського досвіду впровадження мікрокваліфікацій і можливостям адаптації цих підходів у технічній освіті України та Молдови.</w:t>
      </w:r>
    </w:p>
    <w:p w14:paraId="15F3FEA6" w14:textId="0A8A7EA8" w:rsidR="00632E68" w:rsidRPr="00632E68" w:rsidRDefault="00632E68" w:rsidP="00632E6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uk-UA"/>
        </w:rPr>
      </w:pP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>Учасники визначили ключові виклики та перспективи розвитку системи мікрокваліфікацій, наголосивши на її важливості для модернізації освітніх програм  фахівців транспортно-логістичного сектору.</w:t>
      </w:r>
    </w:p>
    <w:p w14:paraId="04B5D837" w14:textId="13EEFCDB" w:rsidR="00E0641C" w:rsidRPr="00632E68" w:rsidRDefault="00632E68" w:rsidP="00632E6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 xml:space="preserve">Семінар відбувся в межах реалізації </w:t>
      </w:r>
      <w:r w:rsidRPr="00632E68">
        <w:rPr>
          <w:rFonts w:ascii="Times New Roman" w:hAnsi="Times New Roman" w:cs="Times New Roman"/>
          <w:b/>
          <w:bCs/>
          <w:color w:val="002060"/>
          <w:sz w:val="28"/>
          <w:szCs w:val="28"/>
          <w:lang w:eastAsia="uk-UA"/>
        </w:rPr>
        <w:t>проєкту ISDEGO</w:t>
      </w:r>
      <w:r w:rsidRPr="00632E68">
        <w:rPr>
          <w:rFonts w:ascii="Times New Roman" w:hAnsi="Times New Roman" w:cs="Times New Roman"/>
          <w:color w:val="002060"/>
          <w:sz w:val="28"/>
          <w:szCs w:val="28"/>
          <w:lang w:eastAsia="uk-UA"/>
        </w:rPr>
        <w:t>.</w:t>
      </w:r>
    </w:p>
    <w:p w14:paraId="72FD6C9B" w14:textId="77777777" w:rsidR="00434F26" w:rsidRPr="003C7165" w:rsidRDefault="00434F26" w:rsidP="00236165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27656F85" w14:textId="7D487CCE" w:rsidR="00434F26" w:rsidRPr="00632E68" w:rsidRDefault="00632E68" w:rsidP="002A0F85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fr-FR" w:bidi="fr-F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fr-FR" w:bidi="fr-FR"/>
        </w:rPr>
        <w:t>Сторінка проєкту</w:t>
      </w:r>
    </w:p>
    <w:p w14:paraId="7F728F7D" w14:textId="77777777" w:rsidR="000E5EE9" w:rsidRDefault="000E5EE9" w:rsidP="002A0F85">
      <w:pPr>
        <w:tabs>
          <w:tab w:val="left" w:pos="2405"/>
        </w:tabs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fr-FR" w:bidi="fr-FR"/>
        </w:rPr>
      </w:pPr>
      <w:hyperlink r:id="rId7" w:history="1">
        <w:r w:rsidRPr="00CC57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fr-FR" w:bidi="fr-FR"/>
          </w:rPr>
          <w:t>https://www.isdego.eu/</w:t>
        </w:r>
      </w:hyperlink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fr-FR" w:bidi="fr-FR"/>
        </w:rPr>
        <w:t xml:space="preserve"> </w:t>
      </w:r>
    </w:p>
    <w:p w14:paraId="44177540" w14:textId="77777777" w:rsidR="00FC054A" w:rsidRPr="003C7165" w:rsidRDefault="00FC054A" w:rsidP="002A0F85">
      <w:pPr>
        <w:tabs>
          <w:tab w:val="left" w:pos="2405"/>
        </w:tabs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fr-FR" w:bidi="fr-FR"/>
        </w:rPr>
      </w:pPr>
    </w:p>
    <w:p w14:paraId="4D5094B3" w14:textId="77777777" w:rsidR="00434F26" w:rsidRPr="002A0F85" w:rsidRDefault="00434F26" w:rsidP="003E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36D05" w14:textId="52D15518" w:rsidR="00E0641C" w:rsidRPr="002A0F85" w:rsidRDefault="00E0641C" w:rsidP="003E15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E0641C" w:rsidRPr="002A0F85" w:rsidSect="00387B5A">
      <w:headerReference w:type="default" r:id="rId8"/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FB95" w14:textId="77777777" w:rsidR="006249F6" w:rsidRDefault="006249F6" w:rsidP="00621BF1">
      <w:pPr>
        <w:spacing w:after="0" w:line="240" w:lineRule="auto"/>
      </w:pPr>
      <w:r>
        <w:separator/>
      </w:r>
    </w:p>
  </w:endnote>
  <w:endnote w:type="continuationSeparator" w:id="0">
    <w:p w14:paraId="2F6FC4FF" w14:textId="77777777" w:rsidR="006249F6" w:rsidRDefault="006249F6" w:rsidP="0062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BA55" w14:textId="77777777" w:rsidR="006249F6" w:rsidRDefault="006249F6" w:rsidP="00621BF1">
      <w:pPr>
        <w:spacing w:after="0" w:line="240" w:lineRule="auto"/>
      </w:pPr>
      <w:r>
        <w:separator/>
      </w:r>
    </w:p>
  </w:footnote>
  <w:footnote w:type="continuationSeparator" w:id="0">
    <w:p w14:paraId="4FB2F3C2" w14:textId="77777777" w:rsidR="006249F6" w:rsidRDefault="006249F6" w:rsidP="0062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C2D0" w14:textId="3A6B8555" w:rsidR="00621BF1" w:rsidRPr="00621BF1" w:rsidRDefault="00621BF1" w:rsidP="00255181">
    <w:pPr>
      <w:pStyle w:val="a4"/>
      <w:rPr>
        <w:lang w:val="en-US"/>
      </w:rPr>
    </w:pPr>
    <w:r>
      <w:rPr>
        <w:lang w:val="en-US"/>
      </w:rPr>
      <w:t xml:space="preserve">                     </w:t>
    </w:r>
    <w:r w:rsidR="003E153F">
      <w:t xml:space="preserve">                                                                                        </w:t>
    </w:r>
    <w:r>
      <w:rPr>
        <w:lang w:val="en-US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5C18"/>
    <w:multiLevelType w:val="hybridMultilevel"/>
    <w:tmpl w:val="99BEA5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4C98"/>
    <w:multiLevelType w:val="hybridMultilevel"/>
    <w:tmpl w:val="65A043B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90E7D88"/>
    <w:multiLevelType w:val="hybridMultilevel"/>
    <w:tmpl w:val="5420C74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0665954">
    <w:abstractNumId w:val="1"/>
  </w:num>
  <w:num w:numId="2" w16cid:durableId="1143618862">
    <w:abstractNumId w:val="0"/>
  </w:num>
  <w:num w:numId="3" w16cid:durableId="141488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3867"/>
    <w:rsid w:val="0002588E"/>
    <w:rsid w:val="000267B9"/>
    <w:rsid w:val="00066090"/>
    <w:rsid w:val="00071FD2"/>
    <w:rsid w:val="000914AD"/>
    <w:rsid w:val="000D6B01"/>
    <w:rsid w:val="000E5EE9"/>
    <w:rsid w:val="00183970"/>
    <w:rsid w:val="001C0E61"/>
    <w:rsid w:val="00214CCE"/>
    <w:rsid w:val="00224290"/>
    <w:rsid w:val="00236165"/>
    <w:rsid w:val="00255181"/>
    <w:rsid w:val="00286863"/>
    <w:rsid w:val="002A0E36"/>
    <w:rsid w:val="002A0F85"/>
    <w:rsid w:val="00300038"/>
    <w:rsid w:val="00320880"/>
    <w:rsid w:val="00321086"/>
    <w:rsid w:val="00370987"/>
    <w:rsid w:val="0038243D"/>
    <w:rsid w:val="00387B5A"/>
    <w:rsid w:val="0039574B"/>
    <w:rsid w:val="003A623A"/>
    <w:rsid w:val="003C224A"/>
    <w:rsid w:val="003C7165"/>
    <w:rsid w:val="003C775F"/>
    <w:rsid w:val="003E153F"/>
    <w:rsid w:val="00414E1C"/>
    <w:rsid w:val="00434F26"/>
    <w:rsid w:val="00456A66"/>
    <w:rsid w:val="0048042F"/>
    <w:rsid w:val="004C47F7"/>
    <w:rsid w:val="004E0AD9"/>
    <w:rsid w:val="004E2CC3"/>
    <w:rsid w:val="00575C78"/>
    <w:rsid w:val="005E6628"/>
    <w:rsid w:val="005F0657"/>
    <w:rsid w:val="00621879"/>
    <w:rsid w:val="00621BF1"/>
    <w:rsid w:val="006249F6"/>
    <w:rsid w:val="00632E68"/>
    <w:rsid w:val="00660E1A"/>
    <w:rsid w:val="00685BFF"/>
    <w:rsid w:val="006E0AC6"/>
    <w:rsid w:val="006E75A9"/>
    <w:rsid w:val="0070517E"/>
    <w:rsid w:val="00745793"/>
    <w:rsid w:val="007511B8"/>
    <w:rsid w:val="007A1536"/>
    <w:rsid w:val="00852398"/>
    <w:rsid w:val="008538EE"/>
    <w:rsid w:val="00854743"/>
    <w:rsid w:val="008636B6"/>
    <w:rsid w:val="00875AF0"/>
    <w:rsid w:val="008D4035"/>
    <w:rsid w:val="009228CA"/>
    <w:rsid w:val="00943D78"/>
    <w:rsid w:val="009A150F"/>
    <w:rsid w:val="009A244A"/>
    <w:rsid w:val="009C1491"/>
    <w:rsid w:val="009C32BC"/>
    <w:rsid w:val="00A0467E"/>
    <w:rsid w:val="00A166D6"/>
    <w:rsid w:val="00AA6B92"/>
    <w:rsid w:val="00AB568B"/>
    <w:rsid w:val="00B64E05"/>
    <w:rsid w:val="00B72BA2"/>
    <w:rsid w:val="00B95760"/>
    <w:rsid w:val="00B97B04"/>
    <w:rsid w:val="00C61767"/>
    <w:rsid w:val="00C90C4D"/>
    <w:rsid w:val="00C925B2"/>
    <w:rsid w:val="00CA668E"/>
    <w:rsid w:val="00CC0CDA"/>
    <w:rsid w:val="00CD5D97"/>
    <w:rsid w:val="00D6604E"/>
    <w:rsid w:val="00D907A2"/>
    <w:rsid w:val="00E0641C"/>
    <w:rsid w:val="00E160DB"/>
    <w:rsid w:val="00EA22F6"/>
    <w:rsid w:val="00F129C5"/>
    <w:rsid w:val="00F12A01"/>
    <w:rsid w:val="00F41979"/>
    <w:rsid w:val="00F56F08"/>
    <w:rsid w:val="00F7795C"/>
    <w:rsid w:val="00F84527"/>
    <w:rsid w:val="00FC054A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1A613"/>
  <w15:chartTrackingRefBased/>
  <w15:docId w15:val="{199768BC-8AFB-417C-8F84-B83C785C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B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BF1"/>
  </w:style>
  <w:style w:type="paragraph" w:styleId="a6">
    <w:name w:val="footer"/>
    <w:basedOn w:val="a"/>
    <w:link w:val="a7"/>
    <w:uiPriority w:val="99"/>
    <w:unhideWhenUsed/>
    <w:rsid w:val="00621B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BF1"/>
  </w:style>
  <w:style w:type="character" w:styleId="a8">
    <w:name w:val="Hyperlink"/>
    <w:basedOn w:val="a0"/>
    <w:uiPriority w:val="99"/>
    <w:unhideWhenUsed/>
    <w:rsid w:val="00E0641C"/>
    <w:rPr>
      <w:color w:val="0563C1" w:themeColor="hyperlink"/>
      <w:u w:val="single"/>
    </w:rPr>
  </w:style>
  <w:style w:type="paragraph" w:customStyle="1" w:styleId="Texte">
    <w:name w:val="Texte"/>
    <w:basedOn w:val="a"/>
    <w:rsid w:val="003C224A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Helvetica"/>
      <w:sz w:val="20"/>
      <w:szCs w:val="23"/>
      <w:lang w:val="fr-FR" w:eastAsia="fr-FR" w:bidi="fr-FR"/>
    </w:rPr>
  </w:style>
  <w:style w:type="paragraph" w:styleId="HTML">
    <w:name w:val="HTML Preformatted"/>
    <w:basedOn w:val="a"/>
    <w:link w:val="HTML0"/>
    <w:uiPriority w:val="99"/>
    <w:semiHidden/>
    <w:unhideWhenUsed/>
    <w:rsid w:val="003709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987"/>
    <w:rPr>
      <w:rFonts w:ascii="Consolas" w:hAnsi="Consolas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0E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dego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1332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Шитикова</dc:creator>
  <cp:keywords/>
  <dc:description/>
  <cp:lastModifiedBy>Вакуленко Катерина Євгеніївна</cp:lastModifiedBy>
  <cp:revision>4</cp:revision>
  <dcterms:created xsi:type="dcterms:W3CDTF">2025-10-22T07:05:00Z</dcterms:created>
  <dcterms:modified xsi:type="dcterms:W3CDTF">2025-10-22T20:36:00Z</dcterms:modified>
</cp:coreProperties>
</file>