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C0178" w:rsidRDefault="006C0178">
      <w:pPr>
        <w:spacing w:line="360" w:lineRule="auto"/>
        <w:ind w:left="567" w:right="-1" w:hanging="567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88"/>
      </w:tblGrid>
      <w:tr w:rsidR="006C0178" w14:paraId="5F780E16" w14:textId="77777777">
        <w:trPr>
          <w:cantSplit/>
        </w:trPr>
        <w:tc>
          <w:tcPr>
            <w:tcW w:w="2622" w:type="dxa"/>
            <w:shd w:val="pct5" w:color="auto" w:fill="auto"/>
          </w:tcPr>
          <w:p w14:paraId="01B4FD5E" w14:textId="77777777" w:rsidR="006C0178" w:rsidRDefault="00CB4D7A">
            <w:pPr>
              <w:pStyle w:val="TableText"/>
              <w:spacing w:before="120" w:after="120"/>
              <w:ind w:right="-1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Przedmiot skargi:</w:t>
            </w:r>
          </w:p>
        </w:tc>
        <w:tc>
          <w:tcPr>
            <w:tcW w:w="6588" w:type="dxa"/>
          </w:tcPr>
          <w:p w14:paraId="0A37501D" w14:textId="77777777" w:rsidR="006C0178" w:rsidRDefault="006C0178">
            <w:pPr>
              <w:pStyle w:val="TableText"/>
              <w:spacing w:before="120" w:after="120"/>
              <w:ind w:right="-1"/>
              <w:jc w:val="both"/>
              <w:rPr>
                <w:rFonts w:ascii="Times New Roman" w:hAnsi="Times New Roman"/>
              </w:rPr>
            </w:pPr>
          </w:p>
          <w:p w14:paraId="5DAB6C7B" w14:textId="77777777" w:rsidR="00CB4D7A" w:rsidRDefault="00CB4D7A">
            <w:pPr>
              <w:pStyle w:val="TableText"/>
              <w:spacing w:before="120" w:after="120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CB4D7A" w14:paraId="4B5722C5" w14:textId="77777777" w:rsidTr="003A2FD4">
        <w:trPr>
          <w:cantSplit/>
          <w:trHeight w:val="1666"/>
        </w:trPr>
        <w:tc>
          <w:tcPr>
            <w:tcW w:w="2622" w:type="dxa"/>
            <w:shd w:val="pct5" w:color="auto" w:fill="auto"/>
          </w:tcPr>
          <w:p w14:paraId="46A822A8" w14:textId="77777777" w:rsidR="00CB4D7A" w:rsidRDefault="00CB4D7A">
            <w:pPr>
              <w:pStyle w:val="TableText"/>
              <w:spacing w:before="120" w:after="120"/>
              <w:ind w:right="-1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Dane składającego skargę:</w:t>
            </w:r>
          </w:p>
        </w:tc>
        <w:tc>
          <w:tcPr>
            <w:tcW w:w="6588" w:type="dxa"/>
          </w:tcPr>
          <w:p w14:paraId="29D6B04F" w14:textId="77777777" w:rsidR="00CB4D7A" w:rsidRDefault="00CB4D7A" w:rsidP="003A2FD4">
            <w:pPr>
              <w:pStyle w:val="TableText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02EB378F" w14:textId="77777777" w:rsidR="006C0178" w:rsidRDefault="006C0178" w:rsidP="2B64B07E">
      <w:pPr>
        <w:spacing w:line="360" w:lineRule="auto"/>
        <w:ind w:left="567" w:right="-1" w:hanging="567"/>
        <w:jc w:val="center"/>
        <w:rPr>
          <w:b/>
          <w:bCs/>
          <w:sz w:val="24"/>
          <w:szCs w:val="24"/>
        </w:rPr>
      </w:pPr>
    </w:p>
    <w:p w14:paraId="31FF4710" w14:textId="29FB5BF4" w:rsidR="2B64B07E" w:rsidRDefault="15084793" w:rsidP="00E9451C">
      <w:pPr>
        <w:pStyle w:val="Akapitzlist"/>
        <w:numPr>
          <w:ilvl w:val="0"/>
          <w:numId w:val="1"/>
        </w:numPr>
        <w:spacing w:line="360" w:lineRule="auto"/>
        <w:ind w:left="284" w:right="-1" w:hanging="284"/>
        <w:jc w:val="both"/>
        <w:rPr>
          <w:color w:val="000000" w:themeColor="text1"/>
          <w:sz w:val="24"/>
          <w:szCs w:val="24"/>
        </w:rPr>
      </w:pPr>
      <w:r w:rsidRPr="15084793">
        <w:rPr>
          <w:sz w:val="24"/>
          <w:szCs w:val="24"/>
        </w:rPr>
        <w:t>Opis skargi:</w:t>
      </w:r>
    </w:p>
    <w:p w14:paraId="36DA2818" w14:textId="507939BE" w:rsidR="2B64B07E" w:rsidRDefault="3D2D47D2" w:rsidP="00E9451C">
      <w:pPr>
        <w:spacing w:line="360" w:lineRule="auto"/>
        <w:ind w:right="-1"/>
        <w:jc w:val="both"/>
        <w:rPr>
          <w:sz w:val="24"/>
          <w:szCs w:val="24"/>
        </w:rPr>
      </w:pPr>
      <w:r w:rsidRPr="3D2D47D2"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78DBA" w14:textId="11E9A3E2" w:rsidR="006C0178" w:rsidRDefault="15084793" w:rsidP="00E9451C">
      <w:pPr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rPr>
          <w:sz w:val="24"/>
          <w:szCs w:val="24"/>
        </w:rPr>
      </w:pPr>
      <w:r w:rsidRPr="15084793">
        <w:rPr>
          <w:sz w:val="24"/>
          <w:szCs w:val="24"/>
        </w:rPr>
        <w:t xml:space="preserve">Przebieg </w:t>
      </w:r>
      <w:r w:rsidRPr="00E578AC">
        <w:rPr>
          <w:sz w:val="24"/>
          <w:szCs w:val="24"/>
        </w:rPr>
        <w:t>post</w:t>
      </w:r>
      <w:r w:rsidR="00E578AC">
        <w:rPr>
          <w:sz w:val="24"/>
          <w:szCs w:val="24"/>
        </w:rPr>
        <w:t>ę</w:t>
      </w:r>
      <w:r w:rsidRPr="00E578AC">
        <w:rPr>
          <w:sz w:val="24"/>
          <w:szCs w:val="24"/>
        </w:rPr>
        <w:t>powania</w:t>
      </w:r>
      <w:r w:rsidRPr="15084793">
        <w:rPr>
          <w:sz w:val="24"/>
          <w:szCs w:val="24"/>
        </w:rPr>
        <w:t xml:space="preserve"> wyjaśniającego:</w:t>
      </w:r>
    </w:p>
    <w:p w14:paraId="4AAD2065" w14:textId="77777777" w:rsidR="006C0178" w:rsidRDefault="006C0178">
      <w:pPr>
        <w:spacing w:line="360" w:lineRule="auto"/>
        <w:ind w:right="-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26379D33" w14:textId="77777777" w:rsidR="006C0178" w:rsidRDefault="006C0178">
      <w:pPr>
        <w:spacing w:line="360" w:lineRule="auto"/>
        <w:ind w:right="-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969CF65" w14:textId="77777777" w:rsidR="006C0178" w:rsidRDefault="006C0178">
      <w:pPr>
        <w:spacing w:line="360" w:lineRule="auto"/>
        <w:ind w:right="-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17E0D295" w14:textId="77777777" w:rsidR="006C0178" w:rsidRDefault="006C0178">
      <w:pPr>
        <w:spacing w:line="360" w:lineRule="auto"/>
        <w:ind w:right="-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D791EB6" w14:textId="373FDA8A" w:rsidR="006C0178" w:rsidRDefault="15084793" w:rsidP="00E9451C">
      <w:pPr>
        <w:pStyle w:val="Akapitzlist"/>
        <w:numPr>
          <w:ilvl w:val="0"/>
          <w:numId w:val="1"/>
        </w:numPr>
        <w:spacing w:line="360" w:lineRule="auto"/>
        <w:ind w:left="284" w:right="-1" w:hanging="284"/>
        <w:rPr>
          <w:sz w:val="24"/>
          <w:szCs w:val="24"/>
        </w:rPr>
      </w:pPr>
      <w:r w:rsidRPr="15084793">
        <w:rPr>
          <w:sz w:val="24"/>
          <w:szCs w:val="24"/>
        </w:rPr>
        <w:t>Osoby biorące udział w postępowaniu wyjaśniającym</w:t>
      </w:r>
    </w:p>
    <w:p w14:paraId="3DF27C3D" w14:textId="77777777" w:rsidR="006C0178" w:rsidRDefault="006C0178">
      <w:pPr>
        <w:spacing w:line="360" w:lineRule="auto"/>
        <w:ind w:right="-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16B51DEF" w14:textId="77777777" w:rsidR="006C0178" w:rsidRDefault="006C0178">
      <w:pPr>
        <w:spacing w:line="360" w:lineRule="auto"/>
        <w:ind w:right="-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5C1EDF2" w14:textId="77777777" w:rsidR="006C0178" w:rsidRDefault="006C0178">
      <w:pPr>
        <w:spacing w:line="360" w:lineRule="auto"/>
        <w:ind w:right="-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4B94973" w14:textId="77777777" w:rsidR="006C0178" w:rsidRDefault="006C0178">
      <w:pPr>
        <w:spacing w:line="360" w:lineRule="auto"/>
        <w:ind w:right="-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32D2372" w14:textId="4DE6C386" w:rsidR="006C0178" w:rsidRDefault="00E9451C">
      <w:pPr>
        <w:spacing w:line="360" w:lineRule="auto"/>
        <w:ind w:right="-1"/>
        <w:rPr>
          <w:sz w:val="24"/>
        </w:rPr>
      </w:pPr>
      <w:r>
        <w:rPr>
          <w:sz w:val="24"/>
        </w:rPr>
        <w:t>4</w:t>
      </w:r>
      <w:r w:rsidR="006C0178">
        <w:rPr>
          <w:sz w:val="24"/>
        </w:rPr>
        <w:t xml:space="preserve">. </w:t>
      </w:r>
      <w:r w:rsidR="00CB4D7A">
        <w:rPr>
          <w:sz w:val="24"/>
        </w:rPr>
        <w:t>Wnioski końcowe</w:t>
      </w:r>
      <w:r w:rsidR="006C0178">
        <w:rPr>
          <w:sz w:val="24"/>
        </w:rPr>
        <w:t xml:space="preserve"> </w:t>
      </w:r>
    </w:p>
    <w:p w14:paraId="6CAD1360" w14:textId="77777777" w:rsidR="006C0178" w:rsidRDefault="006C0178">
      <w:pPr>
        <w:spacing w:line="360" w:lineRule="auto"/>
        <w:ind w:right="-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A879821" w14:textId="77777777" w:rsidR="006C0178" w:rsidRDefault="006C0178">
      <w:pPr>
        <w:spacing w:line="360" w:lineRule="auto"/>
        <w:ind w:right="-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9F71B86" w14:textId="77777777" w:rsidR="006C0178" w:rsidRDefault="006C0178">
      <w:pPr>
        <w:spacing w:line="360" w:lineRule="auto"/>
        <w:ind w:right="-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32FC96D" w14:textId="781003A3" w:rsidR="006C0178" w:rsidRDefault="00E9451C">
      <w:pPr>
        <w:spacing w:line="360" w:lineRule="auto"/>
        <w:ind w:right="-1"/>
        <w:jc w:val="both"/>
        <w:rPr>
          <w:sz w:val="24"/>
        </w:rPr>
      </w:pPr>
      <w:r>
        <w:rPr>
          <w:sz w:val="24"/>
        </w:rPr>
        <w:t>5</w:t>
      </w:r>
      <w:r w:rsidR="00CB4D7A">
        <w:rPr>
          <w:sz w:val="24"/>
        </w:rPr>
        <w:t xml:space="preserve">. Rekomendacja </w:t>
      </w:r>
      <w:r w:rsidR="0027226A">
        <w:rPr>
          <w:sz w:val="24"/>
        </w:rPr>
        <w:t>Dyrektora OSRM / Dyrektora MUSTC</w:t>
      </w:r>
      <w:r w:rsidR="00CB4D7A">
        <w:rPr>
          <w:sz w:val="24"/>
        </w:rPr>
        <w:t>:</w:t>
      </w:r>
    </w:p>
    <w:p w14:paraId="20D1A024" w14:textId="77777777" w:rsidR="00CB4D7A" w:rsidRPr="00CB4D7A" w:rsidRDefault="00CB4D7A" w:rsidP="00CB4D7A">
      <w:pPr>
        <w:spacing w:line="360" w:lineRule="auto"/>
        <w:ind w:right="-1"/>
        <w:jc w:val="both"/>
        <w:rPr>
          <w:sz w:val="24"/>
        </w:rPr>
      </w:pPr>
      <w:r w:rsidRPr="00CB4D7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2D558BFA" w14:textId="77777777" w:rsidR="00CB4D7A" w:rsidRPr="00CB4D7A" w:rsidRDefault="00CB4D7A" w:rsidP="00CB4D7A">
      <w:pPr>
        <w:spacing w:line="360" w:lineRule="auto"/>
        <w:ind w:right="-1"/>
        <w:jc w:val="both"/>
        <w:rPr>
          <w:sz w:val="24"/>
        </w:rPr>
      </w:pPr>
      <w:r w:rsidRPr="00CB4D7A">
        <w:rPr>
          <w:sz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549F9792" w14:textId="77777777" w:rsidR="00CB4D7A" w:rsidRDefault="00CB4D7A" w:rsidP="00CB4D7A">
      <w:pPr>
        <w:spacing w:line="360" w:lineRule="auto"/>
        <w:ind w:right="-1"/>
        <w:jc w:val="both"/>
        <w:rPr>
          <w:sz w:val="24"/>
        </w:rPr>
      </w:pPr>
      <w:r w:rsidRPr="00CB4D7A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6A05A809" w14:textId="77777777" w:rsidR="006C0178" w:rsidRDefault="006C0178">
      <w:pPr>
        <w:ind w:right="-1"/>
        <w:jc w:val="both"/>
        <w:rPr>
          <w:sz w:val="24"/>
        </w:rPr>
      </w:pPr>
    </w:p>
    <w:p w14:paraId="5A39BBE3" w14:textId="77777777" w:rsidR="00CB4D7A" w:rsidRDefault="00CB4D7A">
      <w:pPr>
        <w:ind w:right="-1"/>
        <w:jc w:val="both"/>
        <w:rPr>
          <w:sz w:val="24"/>
        </w:rPr>
      </w:pPr>
    </w:p>
    <w:p w14:paraId="41C8F396" w14:textId="77777777" w:rsidR="00CB4D7A" w:rsidRDefault="00CB4D7A">
      <w:pPr>
        <w:ind w:right="-1"/>
        <w:jc w:val="both"/>
        <w:rPr>
          <w:sz w:val="24"/>
        </w:rPr>
      </w:pPr>
    </w:p>
    <w:p w14:paraId="72A3D3EC" w14:textId="77777777" w:rsidR="00CB4D7A" w:rsidRDefault="00CB4D7A">
      <w:pPr>
        <w:ind w:right="-1"/>
        <w:jc w:val="both"/>
        <w:rPr>
          <w:sz w:val="24"/>
        </w:rPr>
      </w:pPr>
    </w:p>
    <w:p w14:paraId="12FEC84F" w14:textId="00914BBD" w:rsidR="006C0178" w:rsidRDefault="006C0178" w:rsidP="15084793">
      <w:pPr>
        <w:ind w:right="-1"/>
        <w:jc w:val="center"/>
        <w:rPr>
          <w:sz w:val="22"/>
          <w:szCs w:val="22"/>
        </w:rPr>
      </w:pPr>
      <w:r w:rsidRPr="15084793">
        <w:rPr>
          <w:sz w:val="22"/>
          <w:szCs w:val="22"/>
        </w:rPr>
        <w:t>...........................................</w:t>
      </w:r>
      <w:r>
        <w:rPr>
          <w:sz w:val="22"/>
        </w:rPr>
        <w:tab/>
      </w:r>
      <w:r w:rsidRPr="15084793">
        <w:rPr>
          <w:sz w:val="22"/>
          <w:szCs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15084793">
        <w:rPr>
          <w:sz w:val="22"/>
          <w:szCs w:val="22"/>
        </w:rPr>
        <w:t>...........................................</w:t>
      </w:r>
    </w:p>
    <w:p w14:paraId="245C2F5D" w14:textId="77777777" w:rsidR="006C0178" w:rsidRDefault="006C0178">
      <w:pPr>
        <w:ind w:right="-1"/>
        <w:jc w:val="center"/>
        <w:rPr>
          <w:sz w:val="22"/>
        </w:rPr>
      </w:pPr>
      <w:r>
        <w:rPr>
          <w:sz w:val="22"/>
        </w:rPr>
        <w:t xml:space="preserve">     Data i podpis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Data i podpis</w:t>
      </w:r>
    </w:p>
    <w:p w14:paraId="46AF358E" w14:textId="7022C341" w:rsidR="003A1625" w:rsidRPr="0060079E" w:rsidRDefault="00CB4D7A" w:rsidP="00CB4D7A">
      <w:pPr>
        <w:ind w:right="-1"/>
        <w:rPr>
          <w:sz w:val="22"/>
        </w:rPr>
      </w:pPr>
      <w:r>
        <w:rPr>
          <w:sz w:val="22"/>
        </w:rPr>
        <w:t xml:space="preserve">       </w:t>
      </w:r>
      <w:r w:rsidR="001466CB">
        <w:rPr>
          <w:sz w:val="22"/>
        </w:rPr>
        <w:tab/>
      </w:r>
      <w:r>
        <w:rPr>
          <w:sz w:val="22"/>
        </w:rPr>
        <w:t xml:space="preserve"> </w:t>
      </w:r>
      <w:r w:rsidR="003A1625">
        <w:rPr>
          <w:sz w:val="22"/>
        </w:rPr>
        <w:t xml:space="preserve"> </w:t>
      </w:r>
      <w:r w:rsidR="0027226A">
        <w:rPr>
          <w:sz w:val="22"/>
        </w:rPr>
        <w:t>Dyrektora OSRM/ Dyrektora MUSTC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1466CB">
        <w:rPr>
          <w:sz w:val="22"/>
        </w:rPr>
        <w:tab/>
      </w:r>
      <w:r w:rsidR="003A1625">
        <w:rPr>
          <w:sz w:val="22"/>
        </w:rPr>
        <w:t xml:space="preserve"> </w:t>
      </w:r>
      <w:r w:rsidR="0027226A">
        <w:rPr>
          <w:sz w:val="22"/>
        </w:rPr>
        <w:t xml:space="preserve">Prorektora ds. </w:t>
      </w:r>
      <w:r w:rsidR="00B579AA">
        <w:rPr>
          <w:sz w:val="22"/>
        </w:rPr>
        <w:t>Morskich / Rektora</w:t>
      </w:r>
    </w:p>
    <w:sectPr w:rsidR="003A1625" w:rsidRPr="0060079E">
      <w:headerReference w:type="default" r:id="rId7"/>
      <w:footerReference w:type="default" r:id="rId8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B3BB" w14:textId="77777777" w:rsidR="007C5B15" w:rsidRDefault="007C5B15">
      <w:r>
        <w:separator/>
      </w:r>
    </w:p>
  </w:endnote>
  <w:endnote w:type="continuationSeparator" w:id="0">
    <w:p w14:paraId="15F0203D" w14:textId="77777777" w:rsidR="007C5B15" w:rsidRDefault="007C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CB4D7A" w:rsidRDefault="00CB4D7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E5485">
      <w:rPr>
        <w:noProof/>
      </w:rPr>
      <w:t>1</w:t>
    </w:r>
    <w:r>
      <w:fldChar w:fldCharType="end"/>
    </w:r>
  </w:p>
  <w:p w14:paraId="0D0B940D" w14:textId="77777777" w:rsidR="006C0178" w:rsidRDefault="006C0178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C1C8" w14:textId="77777777" w:rsidR="007C5B15" w:rsidRDefault="007C5B15">
      <w:r>
        <w:separator/>
      </w:r>
    </w:p>
  </w:footnote>
  <w:footnote w:type="continuationSeparator" w:id="0">
    <w:p w14:paraId="6DA61030" w14:textId="77777777" w:rsidR="007C5B15" w:rsidRDefault="007C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"/>
      <w:gridCol w:w="1136"/>
      <w:gridCol w:w="5876"/>
    </w:tblGrid>
    <w:tr w:rsidR="0027226A" w:rsidRPr="00DF3B63" w14:paraId="34D08DEB" w14:textId="77777777" w:rsidTr="000F39D8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6C230196" w14:textId="58BB88F6" w:rsidR="0027226A" w:rsidRPr="00DF3B63" w:rsidRDefault="002E4520" w:rsidP="0027226A">
          <w:pPr>
            <w:tabs>
              <w:tab w:val="center" w:pos="4536"/>
              <w:tab w:val="right" w:pos="9072"/>
            </w:tabs>
            <w:jc w:val="center"/>
          </w:pPr>
          <w:r w:rsidRPr="006B2DAC">
            <w:rPr>
              <w:noProof/>
            </w:rPr>
            <w:drawing>
              <wp:inline distT="0" distB="0" distL="0" distR="0" wp14:anchorId="637DA614" wp14:editId="5EC578E3">
                <wp:extent cx="1133475" cy="1362075"/>
                <wp:effectExtent l="0" t="0" r="9525" b="9525"/>
                <wp:docPr id="64048037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1600B947" w14:textId="77777777" w:rsidR="0027226A" w:rsidRPr="00DF3B63" w:rsidRDefault="0027226A" w:rsidP="0027226A">
          <w:pPr>
            <w:tabs>
              <w:tab w:val="center" w:pos="4536"/>
              <w:tab w:val="right" w:pos="9072"/>
            </w:tabs>
            <w:jc w:val="center"/>
            <w:rPr>
              <w:sz w:val="28"/>
            </w:rPr>
          </w:pPr>
          <w:r w:rsidRPr="00DF3B63">
            <w:rPr>
              <w:sz w:val="24"/>
            </w:rPr>
            <w:t>System Zarządzania Jakością ISO 9001:2015</w:t>
          </w:r>
        </w:p>
      </w:tc>
    </w:tr>
    <w:tr w:rsidR="0027226A" w:rsidRPr="00DF3B63" w14:paraId="6D43C568" w14:textId="77777777" w:rsidTr="000F39D8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3FE141E5" w14:textId="77777777" w:rsidR="0027226A" w:rsidRPr="00DF3B63" w:rsidRDefault="0027226A" w:rsidP="0027226A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3FA9B9A5" w14:textId="57BCBFC3" w:rsidR="0027226A" w:rsidRPr="00DF3B63" w:rsidRDefault="0027226A" w:rsidP="0027226A">
          <w:pPr>
            <w:tabs>
              <w:tab w:val="center" w:pos="4536"/>
              <w:tab w:val="right" w:pos="9072"/>
            </w:tabs>
            <w:jc w:val="center"/>
            <w:rPr>
              <w:b/>
              <w:sz w:val="32"/>
            </w:rPr>
          </w:pPr>
          <w:r w:rsidRPr="00DF3B63">
            <w:rPr>
              <w:b/>
              <w:sz w:val="32"/>
            </w:rPr>
            <w:t xml:space="preserve">ZAŁĄCZNIK:  </w:t>
          </w:r>
          <w:r>
            <w:rPr>
              <w:b/>
              <w:sz w:val="32"/>
            </w:rPr>
            <w:t>24</w:t>
          </w:r>
        </w:p>
      </w:tc>
    </w:tr>
    <w:tr w:rsidR="0027226A" w:rsidRPr="00DF3B63" w14:paraId="35CD2E41" w14:textId="77777777" w:rsidTr="000F39D8">
      <w:trPr>
        <w:cantSplit/>
        <w:trHeight w:val="1034"/>
        <w:jc w:val="center"/>
      </w:trPr>
      <w:tc>
        <w:tcPr>
          <w:tcW w:w="2480" w:type="dxa"/>
          <w:gridSpan w:val="2"/>
          <w:vMerge/>
        </w:tcPr>
        <w:p w14:paraId="5BF91825" w14:textId="77777777" w:rsidR="0027226A" w:rsidRPr="00DF3B63" w:rsidRDefault="0027226A" w:rsidP="0027226A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5876" w:type="dxa"/>
          <w:vMerge w:val="restart"/>
          <w:tcBorders>
            <w:top w:val="nil"/>
          </w:tcBorders>
          <w:vAlign w:val="center"/>
        </w:tcPr>
        <w:p w14:paraId="7E203CE6" w14:textId="736E8FF9" w:rsidR="0027226A" w:rsidRPr="00DF3B63" w:rsidRDefault="0027226A" w:rsidP="0027226A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  <w:lang w:val="en-GB"/>
            </w:rPr>
          </w:pPr>
          <w:r>
            <w:rPr>
              <w:b/>
              <w:sz w:val="32"/>
            </w:rPr>
            <w:t>Protokół postepowania wyjaśniającego</w:t>
          </w:r>
        </w:p>
      </w:tc>
    </w:tr>
    <w:tr w:rsidR="0027226A" w:rsidRPr="00DF3B63" w14:paraId="3E1A3B2E" w14:textId="77777777" w:rsidTr="000F39D8">
      <w:trPr>
        <w:cantSplit/>
        <w:jc w:val="center"/>
      </w:trPr>
      <w:tc>
        <w:tcPr>
          <w:tcW w:w="1344" w:type="dxa"/>
          <w:shd w:val="pct10" w:color="auto" w:fill="FFFFFF"/>
          <w:vAlign w:val="center"/>
        </w:tcPr>
        <w:p w14:paraId="1B744044" w14:textId="77777777" w:rsidR="0027226A" w:rsidRPr="00DF3B63" w:rsidRDefault="0027226A" w:rsidP="0027226A">
          <w:pPr>
            <w:tabs>
              <w:tab w:val="center" w:pos="4536"/>
              <w:tab w:val="right" w:pos="9072"/>
            </w:tabs>
          </w:pPr>
          <w:r w:rsidRPr="00DF3B63">
            <w:t>Wersja:</w:t>
          </w:r>
        </w:p>
      </w:tc>
      <w:tc>
        <w:tcPr>
          <w:tcW w:w="1136" w:type="dxa"/>
          <w:vAlign w:val="center"/>
        </w:tcPr>
        <w:p w14:paraId="55D24393" w14:textId="79DAE3A2" w:rsidR="0027226A" w:rsidRPr="00DF3B63" w:rsidRDefault="00D04EC6" w:rsidP="0027226A">
          <w:pPr>
            <w:tabs>
              <w:tab w:val="center" w:pos="4536"/>
              <w:tab w:val="right" w:pos="9072"/>
            </w:tabs>
            <w:jc w:val="center"/>
          </w:pPr>
          <w:r>
            <w:t>5</w:t>
          </w:r>
          <w:r w:rsidR="0027226A" w:rsidRPr="00DF3B63">
            <w:t>.1</w:t>
          </w:r>
        </w:p>
      </w:tc>
      <w:tc>
        <w:tcPr>
          <w:tcW w:w="5876" w:type="dxa"/>
          <w:vMerge/>
          <w:vAlign w:val="center"/>
        </w:tcPr>
        <w:p w14:paraId="7E773431" w14:textId="77777777" w:rsidR="0027226A" w:rsidRPr="00DF3B63" w:rsidRDefault="0027226A" w:rsidP="0027226A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sz w:val="24"/>
            </w:rPr>
          </w:pPr>
        </w:p>
      </w:tc>
    </w:tr>
    <w:tr w:rsidR="0027226A" w:rsidRPr="00DF3B63" w14:paraId="319A7175" w14:textId="77777777" w:rsidTr="000F39D8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0F5D2576" w14:textId="77777777" w:rsidR="0027226A" w:rsidRPr="00DF3B63" w:rsidRDefault="0027226A" w:rsidP="0027226A">
          <w:pPr>
            <w:tabs>
              <w:tab w:val="center" w:pos="4536"/>
              <w:tab w:val="right" w:pos="9072"/>
            </w:tabs>
          </w:pPr>
          <w:r w:rsidRPr="00DF3B63">
            <w:t>Strona:</w:t>
          </w:r>
        </w:p>
      </w:tc>
      <w:tc>
        <w:tcPr>
          <w:tcW w:w="1136" w:type="dxa"/>
          <w:vAlign w:val="center"/>
        </w:tcPr>
        <w:p w14:paraId="0372D9DE" w14:textId="77777777" w:rsidR="0027226A" w:rsidRPr="00DF3B63" w:rsidRDefault="0027226A" w:rsidP="0027226A">
          <w:pPr>
            <w:tabs>
              <w:tab w:val="center" w:pos="4536"/>
              <w:tab w:val="right" w:pos="9072"/>
            </w:tabs>
            <w:jc w:val="center"/>
          </w:pPr>
          <w:r w:rsidRPr="00DF3B63">
            <w:rPr>
              <w:snapToGrid w:val="0"/>
            </w:rPr>
            <w:fldChar w:fldCharType="begin"/>
          </w:r>
          <w:r w:rsidRPr="00DF3B63">
            <w:rPr>
              <w:snapToGrid w:val="0"/>
            </w:rPr>
            <w:instrText xml:space="preserve"> PAGE </w:instrText>
          </w:r>
          <w:r w:rsidRPr="00DF3B63">
            <w:rPr>
              <w:snapToGrid w:val="0"/>
            </w:rPr>
            <w:fldChar w:fldCharType="separate"/>
          </w:r>
          <w:r w:rsidRPr="00DF3B63">
            <w:rPr>
              <w:noProof/>
              <w:snapToGrid w:val="0"/>
            </w:rPr>
            <w:t>2</w:t>
          </w:r>
          <w:r w:rsidRPr="00DF3B63">
            <w:rPr>
              <w:snapToGrid w:val="0"/>
            </w:rPr>
            <w:fldChar w:fldCharType="end"/>
          </w:r>
          <w:r w:rsidRPr="00DF3B63">
            <w:rPr>
              <w:snapToGrid w:val="0"/>
            </w:rPr>
            <w:t>/</w:t>
          </w:r>
          <w:r w:rsidRPr="00DF3B63">
            <w:rPr>
              <w:snapToGrid w:val="0"/>
            </w:rPr>
            <w:fldChar w:fldCharType="begin"/>
          </w:r>
          <w:r w:rsidRPr="00DF3B63">
            <w:rPr>
              <w:snapToGrid w:val="0"/>
            </w:rPr>
            <w:instrText xml:space="preserve"> NUMPAGES </w:instrText>
          </w:r>
          <w:r w:rsidRPr="00DF3B63">
            <w:rPr>
              <w:snapToGrid w:val="0"/>
            </w:rPr>
            <w:fldChar w:fldCharType="separate"/>
          </w:r>
          <w:r w:rsidRPr="00DF3B63">
            <w:rPr>
              <w:noProof/>
              <w:snapToGrid w:val="0"/>
            </w:rPr>
            <w:t>2</w:t>
          </w:r>
          <w:r w:rsidRPr="00DF3B63">
            <w:rPr>
              <w:snapToGrid w:val="0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681CBD63" w14:textId="77777777" w:rsidR="0027226A" w:rsidRPr="00DF3B63" w:rsidRDefault="0027226A" w:rsidP="0027226A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sz w:val="24"/>
            </w:rPr>
          </w:pPr>
        </w:p>
      </w:tc>
    </w:tr>
    <w:tr w:rsidR="0027226A" w:rsidRPr="00DF3B63" w14:paraId="0E867948" w14:textId="77777777" w:rsidTr="000F39D8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0CFF5DF7" w14:textId="77777777" w:rsidR="0027226A" w:rsidRPr="00DF3B63" w:rsidRDefault="0027226A" w:rsidP="0027226A">
          <w:pPr>
            <w:tabs>
              <w:tab w:val="center" w:pos="4536"/>
              <w:tab w:val="right" w:pos="9072"/>
            </w:tabs>
          </w:pPr>
          <w:r w:rsidRPr="00DF3B63">
            <w:t>Data:</w:t>
          </w:r>
        </w:p>
      </w:tc>
      <w:tc>
        <w:tcPr>
          <w:tcW w:w="1136" w:type="dxa"/>
          <w:vAlign w:val="center"/>
        </w:tcPr>
        <w:p w14:paraId="3BC472A5" w14:textId="2409EBA9" w:rsidR="0027226A" w:rsidRPr="00DF3B63" w:rsidRDefault="0027226A" w:rsidP="0027226A">
          <w:pPr>
            <w:tabs>
              <w:tab w:val="center" w:pos="4536"/>
              <w:tab w:val="right" w:pos="9072"/>
            </w:tabs>
            <w:jc w:val="center"/>
            <w:rPr>
              <w:snapToGrid w:val="0"/>
            </w:rPr>
          </w:pPr>
          <w:r w:rsidRPr="00DF3B63">
            <w:rPr>
              <w:snapToGrid w:val="0"/>
            </w:rPr>
            <w:t>0</w:t>
          </w:r>
          <w:r w:rsidR="00D04EC6">
            <w:rPr>
              <w:snapToGrid w:val="0"/>
            </w:rPr>
            <w:t>2</w:t>
          </w:r>
          <w:r w:rsidRPr="00DF3B63">
            <w:rPr>
              <w:snapToGrid w:val="0"/>
            </w:rPr>
            <w:t>.10.2023</w:t>
          </w:r>
        </w:p>
      </w:tc>
      <w:tc>
        <w:tcPr>
          <w:tcW w:w="5876" w:type="dxa"/>
          <w:vMerge/>
          <w:vAlign w:val="center"/>
        </w:tcPr>
        <w:p w14:paraId="7A6EFA55" w14:textId="77777777" w:rsidR="0027226A" w:rsidRPr="00DF3B63" w:rsidRDefault="0027226A" w:rsidP="0027226A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sz w:val="24"/>
            </w:rPr>
          </w:pPr>
        </w:p>
      </w:tc>
    </w:tr>
  </w:tbl>
  <w:p w14:paraId="53128261" w14:textId="77777777" w:rsidR="006C0178" w:rsidRDefault="006C01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ED06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B313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155C2C"/>
    <w:multiLevelType w:val="singleLevel"/>
    <w:tmpl w:val="DB6C42D6"/>
    <w:lvl w:ilvl="0">
      <w:start w:val="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4A334397"/>
    <w:multiLevelType w:val="multilevel"/>
    <w:tmpl w:val="3CF86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4BB47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7926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9857221">
    <w:abstractNumId w:val="4"/>
  </w:num>
  <w:num w:numId="2" w16cid:durableId="197698190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u w:val="none"/>
        </w:rPr>
      </w:lvl>
    </w:lvlOverride>
  </w:num>
  <w:num w:numId="3" w16cid:durableId="626014244">
    <w:abstractNumId w:val="3"/>
  </w:num>
  <w:num w:numId="4" w16cid:durableId="180319852">
    <w:abstractNumId w:val="1"/>
  </w:num>
  <w:num w:numId="5" w16cid:durableId="656688639">
    <w:abstractNumId w:val="6"/>
  </w:num>
  <w:num w:numId="6" w16cid:durableId="1954246582">
    <w:abstractNumId w:val="5"/>
  </w:num>
  <w:num w:numId="7" w16cid:durableId="1125654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26"/>
    <w:rsid w:val="0004608C"/>
    <w:rsid w:val="00080593"/>
    <w:rsid w:val="00114F5D"/>
    <w:rsid w:val="001466CB"/>
    <w:rsid w:val="0027226A"/>
    <w:rsid w:val="002902D9"/>
    <w:rsid w:val="002B2FDE"/>
    <w:rsid w:val="002E4520"/>
    <w:rsid w:val="002E7BB3"/>
    <w:rsid w:val="003A1625"/>
    <w:rsid w:val="003A2FD4"/>
    <w:rsid w:val="004643D8"/>
    <w:rsid w:val="004E5485"/>
    <w:rsid w:val="00510B39"/>
    <w:rsid w:val="00545BA4"/>
    <w:rsid w:val="0060079E"/>
    <w:rsid w:val="00604E4E"/>
    <w:rsid w:val="006C0178"/>
    <w:rsid w:val="006E52D2"/>
    <w:rsid w:val="0076774F"/>
    <w:rsid w:val="007A599D"/>
    <w:rsid w:val="007C5B15"/>
    <w:rsid w:val="007D16FF"/>
    <w:rsid w:val="00847093"/>
    <w:rsid w:val="00AA25FE"/>
    <w:rsid w:val="00AC71DE"/>
    <w:rsid w:val="00B579AA"/>
    <w:rsid w:val="00BB7FB4"/>
    <w:rsid w:val="00BE3461"/>
    <w:rsid w:val="00C53FD4"/>
    <w:rsid w:val="00CB4D7A"/>
    <w:rsid w:val="00D04EC6"/>
    <w:rsid w:val="00D37C26"/>
    <w:rsid w:val="00D8465A"/>
    <w:rsid w:val="00DD4327"/>
    <w:rsid w:val="00E55AB1"/>
    <w:rsid w:val="00E578AC"/>
    <w:rsid w:val="00E9451C"/>
    <w:rsid w:val="00FC0FD9"/>
    <w:rsid w:val="15084793"/>
    <w:rsid w:val="2B64B07E"/>
    <w:rsid w:val="3D2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D2865"/>
  <w15:docId w15:val="{0D7B4C17-C0FF-46D7-8D0E-EF7CC1ED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rFonts w:ascii="TimesNewRomanPS" w:hAnsi="TimesNewRomanPS"/>
      <w:color w:val="000000"/>
      <w:sz w:val="24"/>
      <w:lang w:val="cs-CZ"/>
    </w:rPr>
  </w:style>
  <w:style w:type="paragraph" w:customStyle="1" w:styleId="TableText">
    <w:name w:val="Table Text"/>
    <w:rPr>
      <w:rFonts w:ascii="TimesNewRomanPS" w:hAnsi="TimesNewRomanPS"/>
      <w:color w:val="000000"/>
      <w:sz w:val="24"/>
      <w:lang w:val="pl-PL" w:eastAsia="pl-PL"/>
    </w:rPr>
  </w:style>
  <w:style w:type="paragraph" w:styleId="Tekstdymka">
    <w:name w:val="Balloon Text"/>
    <w:basedOn w:val="Normalny"/>
    <w:semiHidden/>
    <w:rsid w:val="00604E4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B4D7A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2805</Characters>
  <Application>Microsoft Office Word</Application>
  <DocSecurity>0</DocSecurity>
  <Lines>23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Prill</dc:creator>
  <cp:keywords/>
  <dc:description/>
  <cp:lastModifiedBy>Katarzyna Prill</cp:lastModifiedBy>
  <cp:revision>5</cp:revision>
  <cp:lastPrinted>2023-10-12T07:41:00Z</cp:lastPrinted>
  <dcterms:created xsi:type="dcterms:W3CDTF">2023-10-03T13:07:00Z</dcterms:created>
  <dcterms:modified xsi:type="dcterms:W3CDTF">2023-10-12T07:41:00Z</dcterms:modified>
</cp:coreProperties>
</file>